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Layout"/>
        <w:tblW w:w="0" w:type="auto"/>
        <w:jc w:val="center"/>
        <w:tblLayout w:type="fixed"/>
        <w:tblLook w:val="04A0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91126C" w:rsidRPr="00C845DD">
        <w:trPr>
          <w:trHeight w:hRule="exact" w:val="10800"/>
          <w:jc w:val="center"/>
        </w:trPr>
        <w:tc>
          <w:tcPr>
            <w:tcW w:w="3840" w:type="dxa"/>
          </w:tcPr>
          <w:p w:rsidR="0091126C" w:rsidRPr="00390BB9" w:rsidRDefault="0091126C">
            <w:pPr>
              <w:rPr>
                <w:rFonts w:asciiTheme="majorHAnsi" w:hAnsiTheme="majorHAnsi"/>
                <w:szCs w:val="18"/>
                <w:lang w:val="ru-RU"/>
              </w:rPr>
            </w:pPr>
          </w:p>
          <w:p w:rsidR="008176EB" w:rsidRPr="008176EB" w:rsidRDefault="008176EB" w:rsidP="008176EB">
            <w:pPr>
              <w:pStyle w:val="a5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93595" cy="1495425"/>
                  <wp:effectExtent l="19050" t="0" r="1905" b="0"/>
                  <wp:docPr id="3" name="Рисунок 4" descr="https://encrypted-tbn0.gstatic.com/images?q=tbn:ANd9GcRntd3zMYDQUAHe_WltS9PORFb1WmGeVpxrZObseWlADdyVnV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Rntd3zMYDQUAHe_WltS9PORFb1WmGeVpxrZObseWlADdyVnV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9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6EB" w:rsidRPr="008176EB" w:rsidRDefault="008176EB" w:rsidP="008176EB">
            <w:pPr>
              <w:rPr>
                <w:lang w:val="ru-RU"/>
              </w:rPr>
            </w:pPr>
          </w:p>
          <w:p w:rsidR="0091126C" w:rsidRPr="002D50A4" w:rsidRDefault="00390BB9" w:rsidP="00390BB9">
            <w:pPr>
              <w:pStyle w:val="a"/>
              <w:numPr>
                <w:ilvl w:val="0"/>
                <w:numId w:val="0"/>
              </w:numPr>
              <w:ind w:left="288"/>
              <w:rPr>
                <w:rFonts w:ascii="Bookman Old Style" w:hAnsi="Bookman Old Style"/>
                <w:b/>
                <w:szCs w:val="18"/>
                <w:lang w:val="ru-RU"/>
              </w:rPr>
            </w:pPr>
            <w:r w:rsidRPr="002D50A4">
              <w:rPr>
                <w:rFonts w:ascii="Bookman Old Style" w:hAnsi="Bookman Old Style"/>
                <w:b/>
                <w:szCs w:val="18"/>
                <w:lang w:val="ru-RU"/>
              </w:rPr>
              <w:t>Уважаемые родители!</w:t>
            </w:r>
          </w:p>
          <w:p w:rsidR="00390BB9" w:rsidRPr="002D50A4" w:rsidRDefault="00390BB9" w:rsidP="00390BB9">
            <w:pPr>
              <w:spacing w:after="0" w:line="291" w:lineRule="atLeast"/>
              <w:rPr>
                <w:rFonts w:ascii="Bookman Old Style" w:eastAsia="Times New Roman" w:hAnsi="Bookman Old Style" w:cs="Calibri"/>
                <w:b/>
                <w:color w:val="000000"/>
                <w:sz w:val="20"/>
                <w:lang w:val="ru-RU" w:eastAsia="ru-RU"/>
              </w:rPr>
            </w:pPr>
            <w:r w:rsidRPr="002D50A4">
              <w:rPr>
                <w:rFonts w:ascii="Bookman Old Style" w:hAnsi="Bookman Old Style"/>
                <w:b/>
                <w:sz w:val="20"/>
                <w:lang w:val="ru-RU"/>
              </w:rPr>
              <w:t xml:space="preserve">Вы держите в руках информационно-познавательный буклет  не случайно! Ваш ребенок </w:t>
            </w:r>
            <w:r w:rsidRPr="002D50A4">
              <w:rPr>
                <w:rFonts w:ascii="Bookman Old Style" w:eastAsia="Times New Roman" w:hAnsi="Bookman Old Style" w:cs="Calibri"/>
                <w:b/>
                <w:color w:val="000000"/>
                <w:sz w:val="20"/>
                <w:lang w:val="ru-RU" w:eastAsia="ru-RU"/>
              </w:rPr>
              <w:t xml:space="preserve">обладает большими способностями к высоким достижениям и выдающимся результатам в различных сферах деятельности. Широко распространено мнение о том, что одаренные дети, обладая большими способностями, </w:t>
            </w:r>
            <w:r w:rsidRPr="002D50A4">
              <w:rPr>
                <w:rFonts w:ascii="Bookman Old Style" w:eastAsia="Times New Roman" w:hAnsi="Bookman Old Style" w:cs="Calibri"/>
                <w:b/>
                <w:color w:val="000000"/>
                <w:sz w:val="20"/>
                <w:lang w:eastAsia="ru-RU"/>
              </w:rPr>
              <w:t> </w:t>
            </w:r>
            <w:r w:rsidRPr="002D50A4">
              <w:rPr>
                <w:rFonts w:ascii="Bookman Old Style" w:eastAsia="Times New Roman" w:hAnsi="Bookman Old Style" w:cs="Calibri"/>
                <w:b/>
                <w:color w:val="000000"/>
                <w:sz w:val="20"/>
                <w:lang w:val="ru-RU" w:eastAsia="ru-RU"/>
              </w:rPr>
              <w:t>могут добиваться всего сами. Это не всегда так!</w:t>
            </w:r>
          </w:p>
          <w:p w:rsidR="00390BB9" w:rsidRPr="0067178A" w:rsidRDefault="00390BB9" w:rsidP="00390BB9">
            <w:pPr>
              <w:spacing w:after="0" w:line="291" w:lineRule="atLeast"/>
              <w:ind w:firstLine="708"/>
              <w:rPr>
                <w:rFonts w:asciiTheme="majorHAnsi" w:eastAsia="Times New Roman" w:hAnsiTheme="majorHAnsi" w:cs="Calibri"/>
                <w:color w:val="000000"/>
                <w:sz w:val="20"/>
                <w:lang w:val="ru-RU" w:eastAsia="ru-RU"/>
              </w:rPr>
            </w:pPr>
            <w:r w:rsidRPr="002D50A4">
              <w:rPr>
                <w:rFonts w:ascii="Bookman Old Style" w:eastAsia="Times New Roman" w:hAnsi="Bookman Old Style" w:cs="Calibri"/>
                <w:b/>
                <w:color w:val="000000"/>
                <w:sz w:val="20"/>
                <w:lang w:val="ru-RU" w:eastAsia="ru-RU"/>
              </w:rPr>
              <w:t>Чтобы уменьшить Ваши родительские тревоги и помочь Вам черпать радость в воспитании своих одаренных детей, следуйте этим ценным советам и рекомендациям</w:t>
            </w:r>
            <w:r w:rsidRPr="00390BB9">
              <w:rPr>
                <w:rFonts w:asciiTheme="majorHAnsi" w:eastAsia="Times New Roman" w:hAnsiTheme="majorHAnsi" w:cs="Calibri"/>
                <w:color w:val="000000"/>
                <w:sz w:val="20"/>
                <w:lang w:val="ru-RU" w:eastAsia="ru-RU"/>
              </w:rPr>
              <w:t>.</w:t>
            </w:r>
          </w:p>
          <w:p w:rsidR="00390BB9" w:rsidRPr="0067178A" w:rsidRDefault="00390BB9" w:rsidP="00390BB9">
            <w:pPr>
              <w:spacing w:after="0" w:line="291" w:lineRule="atLeast"/>
              <w:ind w:firstLine="708"/>
              <w:rPr>
                <w:rFonts w:asciiTheme="majorHAnsi" w:eastAsia="Times New Roman" w:hAnsiTheme="majorHAnsi" w:cs="Calibri"/>
                <w:color w:val="000000"/>
                <w:szCs w:val="18"/>
                <w:lang w:val="ru-RU" w:eastAsia="ru-RU"/>
              </w:rPr>
            </w:pPr>
          </w:p>
          <w:p w:rsidR="00390BB9" w:rsidRPr="00390BB9" w:rsidRDefault="00390BB9" w:rsidP="00390BB9">
            <w:pPr>
              <w:pStyle w:val="a"/>
              <w:numPr>
                <w:ilvl w:val="0"/>
                <w:numId w:val="0"/>
              </w:numPr>
              <w:ind w:left="288"/>
              <w:rPr>
                <w:rFonts w:asciiTheme="majorHAnsi" w:hAnsiTheme="majorHAnsi"/>
                <w:b/>
                <w:szCs w:val="18"/>
                <w:lang w:val="ru-RU"/>
              </w:rPr>
            </w:pPr>
          </w:p>
          <w:p w:rsidR="00390BB9" w:rsidRPr="00390BB9" w:rsidRDefault="00390BB9" w:rsidP="00390BB9">
            <w:pPr>
              <w:pStyle w:val="a"/>
              <w:numPr>
                <w:ilvl w:val="0"/>
                <w:numId w:val="0"/>
              </w:numPr>
              <w:ind w:left="288"/>
              <w:rPr>
                <w:rFonts w:asciiTheme="majorHAnsi" w:hAnsiTheme="majorHAnsi"/>
                <w:szCs w:val="18"/>
                <w:lang w:val="ru-RU"/>
              </w:rPr>
            </w:pPr>
          </w:p>
        </w:tc>
        <w:tc>
          <w:tcPr>
            <w:tcW w:w="713" w:type="dxa"/>
          </w:tcPr>
          <w:p w:rsidR="0091126C" w:rsidRPr="00390BB9" w:rsidRDefault="0091126C">
            <w:pPr>
              <w:rPr>
                <w:rFonts w:asciiTheme="majorHAnsi" w:hAnsiTheme="majorHAnsi"/>
                <w:szCs w:val="18"/>
                <w:lang w:val="ru-RU"/>
              </w:rPr>
            </w:pP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43" w:type="dxa"/>
          </w:tcPr>
          <w:tbl>
            <w:tblPr>
              <w:tblStyle w:val="TableLayout"/>
              <w:tblW w:w="4841" w:type="pct"/>
              <w:tblLayout w:type="fixed"/>
              <w:tblLook w:val="04A0"/>
            </w:tblPr>
            <w:tblGrid>
              <w:gridCol w:w="3721"/>
            </w:tblGrid>
            <w:tr w:rsidR="0091126C" w:rsidRPr="00C845DD" w:rsidTr="00390BB9">
              <w:trPr>
                <w:trHeight w:hRule="exact" w:val="7920"/>
              </w:trPr>
              <w:tc>
                <w:tcPr>
                  <w:tcW w:w="5000" w:type="pct"/>
                </w:tcPr>
                <w:p w:rsidR="00C845DD" w:rsidRPr="00390BB9" w:rsidRDefault="00C845DD" w:rsidP="00C845DD">
                  <w:pPr>
                    <w:pStyle w:val="af1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000000"/>
                      <w:sz w:val="52"/>
                      <w:szCs w:val="52"/>
                    </w:rPr>
                  </w:pPr>
                  <w:r w:rsidRPr="00390BB9">
                    <w:rPr>
                      <w:rStyle w:val="af2"/>
                      <w:rFonts w:ascii="inherit" w:hAnsi="inherit" w:cs="Arial"/>
                      <w:color w:val="000000"/>
                      <w:sz w:val="52"/>
                      <w:szCs w:val="52"/>
                      <w:bdr w:val="none" w:sz="0" w:space="0" w:color="auto" w:frame="1"/>
                    </w:rPr>
                    <w:t>Гении не падают с неба, они должны иметь возмож</w:t>
                  </w:r>
                  <w:r w:rsidRPr="00390BB9">
                    <w:rPr>
                      <w:rStyle w:val="af2"/>
                      <w:rFonts w:ascii="inherit" w:hAnsi="inherit" w:cs="Arial"/>
                      <w:color w:val="000000"/>
                      <w:sz w:val="52"/>
                      <w:szCs w:val="52"/>
                      <w:bdr w:val="none" w:sz="0" w:space="0" w:color="auto" w:frame="1"/>
                    </w:rPr>
                    <w:softHyphen/>
                    <w:t>ность образоваться и развиться.</w:t>
                  </w:r>
                </w:p>
                <w:p w:rsidR="00C845DD" w:rsidRDefault="00C845DD" w:rsidP="00C845DD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right"/>
                    <w:textAlignment w:val="baseline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af3"/>
                      <w:rFonts w:ascii="inherit" w:hAnsi="inherit" w:cs="Arial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А. Бебель</w:t>
                  </w:r>
                </w:p>
                <w:p w:rsidR="0091126C" w:rsidRDefault="0091126C">
                  <w:pPr>
                    <w:rPr>
                      <w:lang w:val="ru-RU"/>
                    </w:rPr>
                  </w:pPr>
                </w:p>
                <w:p w:rsidR="00390BB9" w:rsidRPr="001A7DBA" w:rsidRDefault="00390BB9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076450" cy="2200275"/>
                        <wp:effectExtent l="1905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2200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126C" w:rsidRPr="00C845DD" w:rsidTr="00390BB9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82"/>
                    <w:gridCol w:w="261"/>
                    <w:gridCol w:w="2278"/>
                  </w:tblGrid>
                  <w:tr w:rsidR="0091126C" w:rsidRPr="00C845DD">
                    <w:tc>
                      <w:tcPr>
                        <w:tcW w:w="1582" w:type="pct"/>
                        <w:vAlign w:val="center"/>
                      </w:tcPr>
                      <w:p w:rsidR="0091126C" w:rsidRPr="001A7DBA" w:rsidRDefault="0091126C">
                        <w:pPr>
                          <w:pStyle w:val="a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50" w:type="pct"/>
                      </w:tcPr>
                      <w:p w:rsidR="0091126C" w:rsidRPr="001A7DBA" w:rsidRDefault="0091126C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50" w:type="pct"/>
                      </w:tcPr>
                      <w:sdt>
                        <w:sdtPr>
                          <w:rPr>
                            <w:lang w:val="ru-RU"/>
                          </w:rPr>
                          <w:alias w:val="Организация"/>
                          <w:tag w:val=""/>
                          <w:id w:val="-108818510"/>
                          <w:placeholder>
                            <w:docPart w:val="68B34B6EA0A34F4EB6D0A48EF03DCCD7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p w:rsidR="00C845DD" w:rsidRPr="001A7DBA" w:rsidRDefault="00C845DD" w:rsidP="00C845DD">
                            <w:pPr>
                              <w:pStyle w:val="a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Памятка родителям одаренного ребенка</w:t>
                            </w:r>
                          </w:p>
                        </w:sdtContent>
                      </w:sdt>
                      <w:p w:rsidR="0091126C" w:rsidRPr="001A7DBA" w:rsidRDefault="0091126C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1126C" w:rsidRPr="001A7DBA" w:rsidRDefault="0091126C">
                  <w:pPr>
                    <w:rPr>
                      <w:lang w:val="ru-RU"/>
                    </w:rPr>
                  </w:pPr>
                </w:p>
              </w:tc>
            </w:tr>
          </w:tbl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Default="0091126C">
            <w:pPr>
              <w:rPr>
                <w:lang w:val="ru-RU"/>
              </w:rPr>
            </w:pPr>
          </w:p>
          <w:p w:rsidR="00C845DD" w:rsidRDefault="00C845DD">
            <w:pPr>
              <w:rPr>
                <w:lang w:val="ru-RU"/>
              </w:rPr>
            </w:pPr>
          </w:p>
          <w:p w:rsidR="00C845DD" w:rsidRDefault="00C845DD">
            <w:pPr>
              <w:rPr>
                <w:lang w:val="ru-RU"/>
              </w:rPr>
            </w:pPr>
          </w:p>
          <w:p w:rsidR="00C845DD" w:rsidRDefault="00C845DD">
            <w:pPr>
              <w:rPr>
                <w:lang w:val="ru-RU"/>
              </w:rPr>
            </w:pPr>
          </w:p>
          <w:p w:rsidR="00C845DD" w:rsidRDefault="00C845DD">
            <w:pPr>
              <w:rPr>
                <w:lang w:val="ru-RU"/>
              </w:rPr>
            </w:pPr>
          </w:p>
          <w:p w:rsidR="00C845DD" w:rsidRDefault="00C845DD">
            <w:pPr>
              <w:rPr>
                <w:lang w:val="ru-RU"/>
              </w:rPr>
            </w:pPr>
          </w:p>
          <w:p w:rsidR="00C845DD" w:rsidRDefault="00C845DD">
            <w:pPr>
              <w:rPr>
                <w:lang w:val="ru-RU"/>
              </w:rPr>
            </w:pPr>
          </w:p>
          <w:p w:rsidR="00C845DD" w:rsidRDefault="00C845DD">
            <w:pPr>
              <w:rPr>
                <w:lang w:val="ru-RU"/>
              </w:rPr>
            </w:pPr>
          </w:p>
          <w:p w:rsidR="00C845DD" w:rsidRPr="001A7DBA" w:rsidRDefault="00C845DD" w:rsidP="00C845DD">
            <w:pPr>
              <w:jc w:val="both"/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51" w:type="dxa"/>
          </w:tcPr>
          <w:tbl>
            <w:tblPr>
              <w:tblStyle w:val="TableLayout"/>
              <w:tblW w:w="4302" w:type="dxa"/>
              <w:tblLayout w:type="fixed"/>
              <w:tblLook w:val="04A0"/>
            </w:tblPr>
            <w:tblGrid>
              <w:gridCol w:w="4302"/>
            </w:tblGrid>
            <w:tr w:rsidR="0091126C" w:rsidRPr="001A7DBA" w:rsidTr="00C845DD">
              <w:trPr>
                <w:trHeight w:hRule="exact" w:val="5840"/>
              </w:trPr>
              <w:tc>
                <w:tcPr>
                  <w:tcW w:w="5000" w:type="pct"/>
                </w:tcPr>
                <w:p w:rsidR="0091126C" w:rsidRPr="001A7DBA" w:rsidRDefault="0091126C" w:rsidP="00CA4E85">
                  <w:pPr>
                    <w:jc w:val="center"/>
                    <w:rPr>
                      <w:lang w:val="ru-RU"/>
                    </w:rPr>
                  </w:pPr>
                </w:p>
                <w:p w:rsidR="0091126C" w:rsidRPr="001A7DBA" w:rsidRDefault="00C845DD" w:rsidP="00C845D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33756" cy="2152650"/>
                        <wp:effectExtent l="19050" t="0" r="9294" b="0"/>
                        <wp:docPr id="5" name="Рисунок 13" descr="https://encrypted-tbn2.gstatic.com/images?q=tbn:ANd9GcTjFfrkEEgbR2oKW1kGMf7kBwdjijkgFlc7wRcC6m1wQTRcO0mUz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encrypted-tbn2.gstatic.com/images?q=tbn:ANd9GcTjFfrkEEgbR2oKW1kGMf7kBwdjijkgFlc7wRcC6m1wQTRcO0mUz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5509" cy="2155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33525" cy="1533525"/>
                        <wp:effectExtent l="19050" t="0" r="9525" b="0"/>
                        <wp:docPr id="4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9530" cy="1539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126C" w:rsidRPr="001A7DBA" w:rsidTr="00C845DD">
              <w:trPr>
                <w:trHeight w:hRule="exact" w:val="365"/>
              </w:trPr>
              <w:tc>
                <w:tcPr>
                  <w:tcW w:w="5000" w:type="pct"/>
                </w:tcPr>
                <w:p w:rsidR="0091126C" w:rsidRPr="001A7DBA" w:rsidRDefault="0091126C">
                  <w:pPr>
                    <w:rPr>
                      <w:lang w:val="ru-RU"/>
                    </w:rPr>
                  </w:pPr>
                </w:p>
              </w:tc>
            </w:tr>
            <w:tr w:rsidR="0091126C" w:rsidRPr="001A7DBA" w:rsidTr="00C845DD">
              <w:trPr>
                <w:trHeight w:hRule="exact" w:val="3285"/>
              </w:trPr>
              <w:sdt>
                <w:sdtPr>
                  <w:rPr>
                    <w:lang w:val="ru-RU"/>
                  </w:rPr>
                  <w:alias w:val="Организация"/>
                  <w:tag w:val=""/>
                  <w:id w:val="1274751255"/>
                  <w:placeholder>
                    <w:docPart w:val="68B34B6EA0A34F4EB6D0A48EF03DCCD7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tc>
                    <w:tcPr>
                      <w:tcW w:w="5000" w:type="pct"/>
                      <w:shd w:val="clear" w:color="auto" w:fill="C45238" w:themeFill="accent1"/>
                    </w:tcPr>
                    <w:p w:rsidR="0091126C" w:rsidRPr="001A7DBA" w:rsidRDefault="00C845DD" w:rsidP="00C845DD">
                      <w:pPr>
                        <w:pStyle w:val="aa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Памятка родителям одаренного ребенка</w:t>
                      </w:r>
                    </w:p>
                  </w:tc>
                </w:sdtContent>
              </w:sdt>
            </w:tr>
            <w:tr w:rsidR="0091126C" w:rsidRPr="00C845DD" w:rsidTr="00C845DD">
              <w:trPr>
                <w:trHeight w:hRule="exact" w:val="1460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:rsidR="0091126C" w:rsidRPr="001A7DBA" w:rsidRDefault="0091126C">
                  <w:pPr>
                    <w:pStyle w:val="ac"/>
                    <w:rPr>
                      <w:lang w:val="ru-RU"/>
                    </w:rPr>
                  </w:pPr>
                </w:p>
              </w:tc>
            </w:tr>
          </w:tbl>
          <w:p w:rsidR="0091126C" w:rsidRPr="001A7DBA" w:rsidRDefault="0091126C">
            <w:pPr>
              <w:rPr>
                <w:lang w:val="ru-RU"/>
              </w:rPr>
            </w:pPr>
          </w:p>
        </w:tc>
        <w:bookmarkStart w:id="0" w:name="_GoBack"/>
        <w:bookmarkEnd w:id="0"/>
      </w:tr>
    </w:tbl>
    <w:p w:rsidR="0091126C" w:rsidRPr="001A7DBA" w:rsidRDefault="0091126C">
      <w:pPr>
        <w:pStyle w:val="ae"/>
        <w:rPr>
          <w:lang w:val="ru-RU"/>
        </w:rPr>
      </w:pPr>
    </w:p>
    <w:tbl>
      <w:tblPr>
        <w:tblStyle w:val="TableLayout"/>
        <w:tblW w:w="0" w:type="auto"/>
        <w:jc w:val="center"/>
        <w:tblLayout w:type="fixed"/>
        <w:tblLook w:val="04A0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91126C" w:rsidRPr="00227F69">
        <w:trPr>
          <w:trHeight w:hRule="exact" w:val="10800"/>
          <w:jc w:val="center"/>
        </w:trPr>
        <w:tc>
          <w:tcPr>
            <w:tcW w:w="3840" w:type="dxa"/>
          </w:tcPr>
          <w:p w:rsidR="00CA4E85" w:rsidRPr="002D50A4" w:rsidRDefault="00CA4E85" w:rsidP="002D50A4">
            <w:pPr>
              <w:spacing w:after="0" w:line="291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sz w:val="16"/>
                <w:szCs w:val="16"/>
                <w:lang w:val="ru-RU" w:eastAsia="ru-RU"/>
              </w:rPr>
              <w:lastRenderedPageBreak/>
              <w:t>Рекомендации родителям по работе с одаренными детьми</w:t>
            </w:r>
          </w:p>
          <w:p w:rsidR="00CA4E85" w:rsidRPr="002D50A4" w:rsidRDefault="00CA4E85" w:rsidP="00CA4E85">
            <w:pPr>
              <w:spacing w:after="0" w:line="291" w:lineRule="atLeast"/>
              <w:ind w:firstLine="3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Родители обязаны стремиться развивать в своих детях следующие личные качества:</w:t>
            </w:r>
          </w:p>
          <w:p w:rsidR="00CA4E85" w:rsidRPr="002D50A4" w:rsidRDefault="00CA4E85" w:rsidP="00CA4E8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Уверенность, базирующуюся на сознании самоценности;</w:t>
            </w:r>
          </w:p>
          <w:p w:rsidR="00CA4E85" w:rsidRPr="002D50A4" w:rsidRDefault="00CA4E85" w:rsidP="00CA4E8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Понимание достоинств и недостатков в себе самом и в окружающих;</w:t>
            </w:r>
          </w:p>
          <w:p w:rsidR="00CA4E85" w:rsidRPr="002D50A4" w:rsidRDefault="00CA4E85" w:rsidP="00CA4E8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Интеллектуальную</w:t>
            </w:r>
            <w:r w:rsidRPr="00CA4E85">
              <w:rPr>
                <w:rFonts w:ascii="Comic Sans MS" w:eastAsia="Times New Roman" w:hAnsi="Comic Sans MS" w:cs="Calibri"/>
                <w:color w:val="000000"/>
                <w:sz w:val="28"/>
                <w:lang w:val="ru-RU" w:eastAsia="ru-RU"/>
              </w:rPr>
              <w:t xml:space="preserve"> </w:t>
            </w: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любознательность и готовность к исследовательскому риску;</w:t>
            </w:r>
          </w:p>
          <w:p w:rsidR="00CA4E85" w:rsidRPr="002D50A4" w:rsidRDefault="00CA4E85" w:rsidP="00CA4E8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Уважение к доброте, честности, дружелюбию, сопереживанию, терпению и душевному мужеству;</w:t>
            </w:r>
          </w:p>
          <w:p w:rsidR="00CA4E85" w:rsidRPr="002D50A4" w:rsidRDefault="00CA4E85" w:rsidP="00CA4E8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Привычку опираться на собственные силы и готовность нести ответственность за свои поступки;</w:t>
            </w:r>
          </w:p>
          <w:p w:rsidR="00CA4E85" w:rsidRPr="002D50A4" w:rsidRDefault="00CA4E85" w:rsidP="00CA4E8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Умение помогать находить общий язык и радость в общении с</w:t>
            </w:r>
            <w:r w:rsidRPr="00CA4E85">
              <w:rPr>
                <w:rFonts w:ascii="Comic Sans MS" w:eastAsia="Times New Roman" w:hAnsi="Comic Sans MS" w:cs="Calibri"/>
                <w:color w:val="000000"/>
                <w:sz w:val="28"/>
                <w:lang w:val="ru-RU" w:eastAsia="ru-RU"/>
              </w:rPr>
              <w:t xml:space="preserve"> </w:t>
            </w: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людьми всех возрастов, рас, социоэкономических и образовательных уровней;</w:t>
            </w:r>
          </w:p>
          <w:p w:rsidR="00CA4E85" w:rsidRPr="002D50A4" w:rsidRDefault="00CA4E85" w:rsidP="00CA4E8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Родители создадут</w:t>
            </w:r>
            <w:r w:rsidRPr="00CA4E85">
              <w:rPr>
                <w:rFonts w:ascii="Comic Sans MS" w:eastAsia="Times New Roman" w:hAnsi="Comic Sans MS" w:cs="Calibri"/>
                <w:color w:val="000000"/>
                <w:sz w:val="28"/>
                <w:lang w:val="ru-RU" w:eastAsia="ru-RU"/>
              </w:rPr>
              <w:t xml:space="preserve"> </w:t>
            </w: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прекрасные условия для развития этих качеств, если своим</w:t>
            </w:r>
            <w:r w:rsidRPr="00CA4E85">
              <w:rPr>
                <w:rFonts w:ascii="Comic Sans MS" w:eastAsia="Times New Roman" w:hAnsi="Comic Sans MS" w:cs="Calibri"/>
                <w:color w:val="000000"/>
                <w:sz w:val="28"/>
                <w:lang w:val="ru-RU" w:eastAsia="ru-RU"/>
              </w:rPr>
              <w:t xml:space="preserve"> </w:t>
            </w: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собственным поведением продемонстрируют</w:t>
            </w:r>
            <w:r w:rsidRPr="00CA4E85">
              <w:rPr>
                <w:rFonts w:ascii="Comic Sans MS" w:eastAsia="Times New Roman" w:hAnsi="Comic Sans MS" w:cs="Calibri"/>
                <w:color w:val="000000"/>
                <w:sz w:val="28"/>
                <w:lang w:val="ru-RU" w:eastAsia="ru-RU"/>
              </w:rPr>
              <w:t xml:space="preserve">, </w:t>
            </w: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что:</w:t>
            </w:r>
          </w:p>
          <w:p w:rsidR="00CA4E85" w:rsidRPr="002D50A4" w:rsidRDefault="00CA4E85" w:rsidP="00CA4E8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Они ценят то, что хотят привить ребенку в моральном, социальном или интеллектуальном плане;</w:t>
            </w:r>
          </w:p>
          <w:p w:rsidR="00CA4E85" w:rsidRPr="002D50A4" w:rsidRDefault="00CA4E85" w:rsidP="00CA4E8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Они опираются на собственные силы и позволяют ребенку самому искать выход</w:t>
            </w:r>
            <w:r w:rsidRPr="00CA4E85">
              <w:rPr>
                <w:rFonts w:ascii="Comic Sans MS" w:eastAsia="Times New Roman" w:hAnsi="Comic Sans MS" w:cs="Calibri"/>
                <w:color w:val="000000"/>
                <w:sz w:val="28"/>
                <w:lang w:val="ru-RU" w:eastAsia="ru-RU"/>
              </w:rPr>
              <w:t xml:space="preserve"> </w:t>
            </w: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из сложившейся ситуации, решать каждую задачу, которая ему под силу; даже если сами могут</w:t>
            </w:r>
            <w:r w:rsidRPr="00CA4E85">
              <w:rPr>
                <w:rFonts w:ascii="Comic Sans MS" w:eastAsia="Times New Roman" w:hAnsi="Comic Sans MS" w:cs="Calibri"/>
                <w:color w:val="000000"/>
                <w:sz w:val="28"/>
                <w:lang w:val="ru-RU" w:eastAsia="ru-RU"/>
              </w:rPr>
              <w:t xml:space="preserve"> </w:t>
            </w: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сделать все быстрее и лучше;</w:t>
            </w:r>
          </w:p>
          <w:p w:rsidR="00CA4E85" w:rsidRPr="002D50A4" w:rsidRDefault="00CA4E85" w:rsidP="00CA4E8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Они практически не</w:t>
            </w:r>
            <w:r w:rsidRPr="00CA4E85">
              <w:rPr>
                <w:rFonts w:ascii="Comic Sans MS" w:eastAsia="Times New Roman" w:hAnsi="Comic Sans MS" w:cs="Calibri"/>
                <w:color w:val="000000"/>
                <w:sz w:val="28"/>
                <w:lang w:val="ru-RU" w:eastAsia="ru-RU"/>
              </w:rPr>
              <w:t xml:space="preserve"> </w:t>
            </w: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оказывают давления на ребенка в его школьных делах,</w:t>
            </w:r>
            <w:r w:rsidRPr="00CA4E85">
              <w:rPr>
                <w:rFonts w:ascii="Comic Sans MS" w:eastAsia="Times New Roman" w:hAnsi="Comic Sans MS" w:cs="Calibri"/>
                <w:color w:val="000000"/>
                <w:sz w:val="28"/>
                <w:lang w:val="ru-RU" w:eastAsia="ru-RU"/>
              </w:rPr>
              <w:t xml:space="preserve"> </w:t>
            </w: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но всегда готовы прийти на помощь</w:t>
            </w:r>
            <w:r w:rsidRPr="00CA4E85">
              <w:rPr>
                <w:rFonts w:ascii="Comic Sans MS" w:eastAsia="Times New Roman" w:hAnsi="Comic Sans MS" w:cs="Calibri"/>
                <w:color w:val="000000"/>
                <w:sz w:val="28"/>
                <w:lang w:val="ru-RU" w:eastAsia="ru-RU"/>
              </w:rPr>
              <w:t xml:space="preserve"> </w:t>
            </w: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в случае необходимости или предоставить дополнительную информацию в сфере</w:t>
            </w:r>
            <w:r w:rsidRPr="00CA4E85">
              <w:rPr>
                <w:rFonts w:ascii="Comic Sans MS" w:eastAsia="Times New Roman" w:hAnsi="Comic Sans MS" w:cs="Calibri"/>
                <w:color w:val="000000"/>
                <w:sz w:val="28"/>
                <w:lang w:val="ru-RU" w:eastAsia="ru-RU"/>
              </w:rPr>
              <w:t xml:space="preserve">, </w:t>
            </w: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к которой ребенок проявляет интерес.</w:t>
            </w:r>
          </w:p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43" w:type="dxa"/>
          </w:tcPr>
          <w:p w:rsidR="002D50A4" w:rsidRPr="0067178A" w:rsidRDefault="002D50A4" w:rsidP="008176EB">
            <w:pPr>
              <w:spacing w:after="0" w:line="291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sz w:val="16"/>
                <w:szCs w:val="16"/>
                <w:lang w:val="ru-RU" w:eastAsia="ru-RU"/>
              </w:rPr>
              <w:t>Советы родителям:</w:t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Дайте ребенку время для размышления и рефлексии.</w:t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Старайтесь регулярно общаться со специалистами по одаренности и родителями одаренных детей, чтобы быть в курсе современной информации.</w:t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способностей.</w:t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Избегайте сравнивать детей друг с другом.</w:t>
            </w:r>
          </w:p>
          <w:p w:rsidR="00227F69" w:rsidRDefault="002D50A4" w:rsidP="002D50A4">
            <w:pPr>
              <w:pStyle w:val="21"/>
              <w:rPr>
                <w:b/>
                <w:sz w:val="32"/>
                <w:szCs w:val="32"/>
                <w:lang w:val="ru-RU"/>
              </w:rPr>
            </w:pPr>
            <w:r w:rsidRPr="00227F69">
              <w:rPr>
                <w:b/>
                <w:sz w:val="32"/>
                <w:szCs w:val="32"/>
                <w:lang w:val="ru-RU"/>
              </w:rPr>
              <w:t>Талант сам по себе бесцветен и приобретает окрас</w:t>
            </w:r>
            <w:r w:rsidR="00227F69" w:rsidRPr="00227F69">
              <w:rPr>
                <w:b/>
                <w:sz w:val="32"/>
                <w:szCs w:val="32"/>
                <w:lang w:val="ru-RU"/>
              </w:rPr>
              <w:t xml:space="preserve">ку только в применении. </w:t>
            </w:r>
          </w:p>
          <w:p w:rsidR="0091126C" w:rsidRPr="00227F69" w:rsidRDefault="00227F69" w:rsidP="002D50A4">
            <w:pPr>
              <w:pStyle w:val="21"/>
              <w:rPr>
                <w:b/>
                <w:sz w:val="32"/>
                <w:szCs w:val="32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120650</wp:posOffset>
                  </wp:positionH>
                  <wp:positionV relativeFrom="margin">
                    <wp:posOffset>5212080</wp:posOffset>
                  </wp:positionV>
                  <wp:extent cx="2133600" cy="1666875"/>
                  <wp:effectExtent l="19050" t="0" r="0" b="0"/>
                  <wp:wrapSquare wrapText="bothSides"/>
                  <wp:docPr id="7" name="Рисунок 7" descr="https://encrypted-tbn3.gstatic.com/images?q=tbn:ANd9GcQFzpr3RiZOUiHFCOAtnwliXbb_0_nurijYGSzeyfE2vO37WihEv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3.gstatic.com/images?q=tbn:ANd9GcQFzpr3RiZOUiHFCOAtnwliXbb_0_nurijYGSzeyfE2vO37WihEv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50A4" w:rsidRPr="00227F69">
              <w:rPr>
                <w:sz w:val="24"/>
                <w:szCs w:val="24"/>
                <w:lang w:val="ru-RU"/>
              </w:rPr>
              <w:t xml:space="preserve">М.Е Салтыков-Щедрин    </w:t>
            </w:r>
            <w:r w:rsidR="002D50A4" w:rsidRPr="00227F69">
              <w:rPr>
                <w:rFonts w:asciiTheme="minorHAnsi" w:eastAsiaTheme="minorHAnsi" w:hAnsiTheme="minorHAnsi" w:cstheme="minorBidi"/>
                <w:i w:val="0"/>
                <w:iCs w:val="0"/>
                <w:color w:val="4D4436" w:themeColor="text2" w:themeTint="E6"/>
                <w:sz w:val="18"/>
                <w:lang w:val="ru-RU"/>
              </w:rPr>
              <w:t xml:space="preserve">           </w:t>
            </w:r>
          </w:p>
          <w:p w:rsidR="002D50A4" w:rsidRPr="002D50A4" w:rsidRDefault="002D50A4" w:rsidP="002D50A4">
            <w:pPr>
              <w:rPr>
                <w:lang w:val="ru-RU"/>
              </w:rPr>
            </w:pPr>
          </w:p>
          <w:p w:rsidR="002D50A4" w:rsidRPr="002D50A4" w:rsidRDefault="002D50A4" w:rsidP="002D50A4">
            <w:pPr>
              <w:rPr>
                <w:lang w:val="ru-RU"/>
              </w:rPr>
            </w:pPr>
          </w:p>
          <w:p w:rsidR="002D50A4" w:rsidRPr="002D50A4" w:rsidRDefault="002D50A4" w:rsidP="002D50A4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D50A4" w:rsidRDefault="002D50A4">
            <w:pPr>
              <w:rPr>
                <w:lang w:val="ru-RU"/>
              </w:rPr>
            </w:pPr>
          </w:p>
          <w:p w:rsidR="002D50A4" w:rsidRDefault="002D50A4">
            <w:pPr>
              <w:rPr>
                <w:lang w:val="ru-RU"/>
              </w:rPr>
            </w:pPr>
          </w:p>
          <w:p w:rsidR="002D50A4" w:rsidRDefault="002D50A4">
            <w:pPr>
              <w:rPr>
                <w:lang w:val="ru-RU"/>
              </w:rPr>
            </w:pPr>
          </w:p>
          <w:p w:rsidR="002D50A4" w:rsidRDefault="002D50A4">
            <w:pPr>
              <w:rPr>
                <w:lang w:val="ru-RU"/>
              </w:rPr>
            </w:pPr>
          </w:p>
          <w:p w:rsidR="002D50A4" w:rsidRDefault="002D50A4">
            <w:pPr>
              <w:rPr>
                <w:lang w:val="ru-RU"/>
              </w:rPr>
            </w:pPr>
          </w:p>
          <w:p w:rsidR="002D50A4" w:rsidRDefault="002D50A4">
            <w:pPr>
              <w:rPr>
                <w:lang w:val="ru-RU"/>
              </w:rPr>
            </w:pPr>
          </w:p>
          <w:p w:rsidR="002D50A4" w:rsidRDefault="002D50A4">
            <w:pPr>
              <w:rPr>
                <w:lang w:val="ru-RU"/>
              </w:rPr>
            </w:pPr>
          </w:p>
          <w:p w:rsidR="002D50A4" w:rsidRDefault="002D50A4" w:rsidP="002D50A4">
            <w:pPr>
              <w:rPr>
                <w:lang w:val="ru-RU"/>
              </w:rPr>
            </w:pPr>
          </w:p>
          <w:p w:rsidR="008176EB" w:rsidRPr="002D50A4" w:rsidRDefault="008176EB" w:rsidP="002D50A4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51" w:type="dxa"/>
          </w:tcPr>
          <w:p w:rsidR="0091126C" w:rsidRPr="001A7DBA" w:rsidRDefault="002D50A4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66925" cy="2209800"/>
                  <wp:effectExtent l="19050" t="0" r="9525" b="0"/>
                  <wp:docPr id="2" name="Рисунок 1" descr="https://encrypted-tbn2.gstatic.com/images?q=tbn:ANd9GcRwTqrMcg_w1kxUpVsuP6A-_DfqB9V5UCrEGreceb9HRcna1Q2M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wTqrMcg_w1kxUpVsuP6A-_DfqB9V5UCrEGreceb9HRcna1Q2M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Дайте ребенку возможность находить решения без боязни ошибиться. Помогите ему ценить, прежде всего собственные оригинальные мысли и учиться на своих ошибках.</w:t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Поощряйте хорошую организацию работы и правильное распределение времени.</w:t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Поощряйте инициативу. Пусть ваш ребенок делает собственные игрушки, игры и модели из любых имеющихся материалов.</w:t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Дайте ребенку возможность получить максимум жизненного опыта. Поощряйте увлечения и интересы в самых разнообразных областях.</w:t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Не ждите, что ребенок будет проявлять свою одаренность всегда и во всем.</w:t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Будьте осторожны, поправляя ребенка. Излишняя критика может заглушить творческую энергию и чувство собственной значимости.</w:t>
            </w:r>
          </w:p>
          <w:p w:rsidR="002D50A4" w:rsidRPr="0067178A" w:rsidRDefault="002D50A4" w:rsidP="002D50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2D50A4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val="ru-RU" w:eastAsia="ru-RU"/>
              </w:rPr>
              <w:t>Находите время для общения всей семьей. Помогайте ребенку в его самовыражении.</w:t>
            </w:r>
          </w:p>
          <w:p w:rsidR="002D50A4" w:rsidRPr="001A7DBA" w:rsidRDefault="002D50A4" w:rsidP="002D50A4">
            <w:pPr>
              <w:pStyle w:val="a5"/>
              <w:rPr>
                <w:lang w:val="ru-RU"/>
              </w:rPr>
            </w:pPr>
          </w:p>
          <w:p w:rsidR="0091126C" w:rsidRPr="001A7DBA" w:rsidRDefault="0091126C">
            <w:pPr>
              <w:rPr>
                <w:lang w:val="ru-RU"/>
              </w:rPr>
            </w:pPr>
          </w:p>
        </w:tc>
      </w:tr>
    </w:tbl>
    <w:p w:rsidR="0091126C" w:rsidRPr="001A7DBA" w:rsidRDefault="0091126C" w:rsidP="008D366A">
      <w:pPr>
        <w:pStyle w:val="ae"/>
        <w:rPr>
          <w:lang w:val="ru-RU"/>
        </w:rPr>
      </w:pPr>
    </w:p>
    <w:sectPr w:rsidR="0091126C" w:rsidRPr="001A7DBA" w:rsidSect="00A70476">
      <w:pgSz w:w="16839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1242E4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00351526"/>
    <w:multiLevelType w:val="multilevel"/>
    <w:tmpl w:val="05DC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07137"/>
    <w:multiLevelType w:val="multilevel"/>
    <w:tmpl w:val="457A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E2D79"/>
    <w:multiLevelType w:val="multilevel"/>
    <w:tmpl w:val="65F83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C845DD"/>
    <w:rsid w:val="000B3255"/>
    <w:rsid w:val="001A7DBA"/>
    <w:rsid w:val="00227F69"/>
    <w:rsid w:val="002976CF"/>
    <w:rsid w:val="002D50A4"/>
    <w:rsid w:val="00390BB9"/>
    <w:rsid w:val="0058041E"/>
    <w:rsid w:val="00631AC6"/>
    <w:rsid w:val="008176EB"/>
    <w:rsid w:val="00890E99"/>
    <w:rsid w:val="008D366A"/>
    <w:rsid w:val="0091126C"/>
    <w:rsid w:val="00A70476"/>
    <w:rsid w:val="00BC221C"/>
    <w:rsid w:val="00BF3AEF"/>
    <w:rsid w:val="00C445A3"/>
    <w:rsid w:val="00C46275"/>
    <w:rsid w:val="00C845DD"/>
    <w:rsid w:val="00CA4E85"/>
    <w:rsid w:val="00CD5021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76CF"/>
  </w:style>
  <w:style w:type="paragraph" w:styleId="1">
    <w:name w:val="heading 1"/>
    <w:basedOn w:val="a0"/>
    <w:next w:val="a0"/>
    <w:link w:val="10"/>
    <w:uiPriority w:val="1"/>
    <w:qFormat/>
    <w:rsid w:val="002976CF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2976CF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976CF"/>
    <w:pPr>
      <w:keepNext/>
      <w:keepLines/>
      <w:spacing w:before="200" w:after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97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a2"/>
    <w:uiPriority w:val="99"/>
    <w:rsid w:val="00297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caption"/>
    <w:basedOn w:val="a0"/>
    <w:next w:val="a0"/>
    <w:uiPriority w:val="2"/>
    <w:unhideWhenUsed/>
    <w:qFormat/>
    <w:rsid w:val="002976CF"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sid w:val="002976CF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a6">
    <w:name w:val="Placeholder Text"/>
    <w:basedOn w:val="a1"/>
    <w:uiPriority w:val="99"/>
    <w:semiHidden/>
    <w:rsid w:val="002976CF"/>
    <w:rPr>
      <w:color w:val="808080"/>
    </w:rPr>
  </w:style>
  <w:style w:type="paragraph" w:styleId="a">
    <w:name w:val="List Bullet"/>
    <w:basedOn w:val="a0"/>
    <w:uiPriority w:val="1"/>
    <w:unhideWhenUsed/>
    <w:qFormat/>
    <w:rsid w:val="002976CF"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sid w:val="002976CF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a7">
    <w:name w:val="Организация"/>
    <w:basedOn w:val="a0"/>
    <w:uiPriority w:val="2"/>
    <w:qFormat/>
    <w:rsid w:val="002976CF"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a8">
    <w:name w:val="footer"/>
    <w:basedOn w:val="a0"/>
    <w:link w:val="a9"/>
    <w:uiPriority w:val="2"/>
    <w:unhideWhenUsed/>
    <w:qFormat/>
    <w:rsid w:val="002976CF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9">
    <w:name w:val="Нижний колонтитул Знак"/>
    <w:basedOn w:val="a1"/>
    <w:link w:val="a8"/>
    <w:uiPriority w:val="2"/>
    <w:rsid w:val="002976CF"/>
    <w:rPr>
      <w:rFonts w:asciiTheme="minorHAnsi" w:eastAsiaTheme="minorEastAsia" w:hAnsiTheme="minorHAnsi" w:cstheme="minorBidi"/>
      <w:sz w:val="17"/>
    </w:rPr>
  </w:style>
  <w:style w:type="paragraph" w:styleId="aa">
    <w:name w:val="Title"/>
    <w:basedOn w:val="a0"/>
    <w:next w:val="a0"/>
    <w:link w:val="ab"/>
    <w:uiPriority w:val="1"/>
    <w:qFormat/>
    <w:rsid w:val="002976CF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b">
    <w:name w:val="Название Знак"/>
    <w:basedOn w:val="a1"/>
    <w:link w:val="aa"/>
    <w:uiPriority w:val="1"/>
    <w:rsid w:val="002976CF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c">
    <w:name w:val="Subtitle"/>
    <w:basedOn w:val="a0"/>
    <w:next w:val="a0"/>
    <w:link w:val="ad"/>
    <w:uiPriority w:val="1"/>
    <w:qFormat/>
    <w:rsid w:val="002976CF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d">
    <w:name w:val="Подзаголовок Знак"/>
    <w:basedOn w:val="a1"/>
    <w:link w:val="ac"/>
    <w:uiPriority w:val="1"/>
    <w:rsid w:val="002976CF"/>
    <w:rPr>
      <w:i/>
      <w:iCs/>
      <w:color w:val="FFFFFF" w:themeColor="background1"/>
      <w:sz w:val="24"/>
    </w:rPr>
  </w:style>
  <w:style w:type="paragraph" w:styleId="ae">
    <w:name w:val="No Spacing"/>
    <w:uiPriority w:val="99"/>
    <w:qFormat/>
    <w:rsid w:val="002976CF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1"/>
    <w:qFormat/>
    <w:rsid w:val="002976CF"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22">
    <w:name w:val="Цитата 2 Знак"/>
    <w:basedOn w:val="a1"/>
    <w:link w:val="21"/>
    <w:uiPriority w:val="1"/>
    <w:rsid w:val="002976CF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sid w:val="002976CF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0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B3255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semiHidden/>
    <w:unhideWhenUsed/>
    <w:rsid w:val="00C8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f2">
    <w:name w:val="Strong"/>
    <w:basedOn w:val="a1"/>
    <w:uiPriority w:val="22"/>
    <w:qFormat/>
    <w:rsid w:val="00C845DD"/>
    <w:rPr>
      <w:b/>
      <w:bCs/>
    </w:rPr>
  </w:style>
  <w:style w:type="character" w:styleId="af3">
    <w:name w:val="Emphasis"/>
    <w:basedOn w:val="a1"/>
    <w:uiPriority w:val="20"/>
    <w:qFormat/>
    <w:rsid w:val="00C845DD"/>
    <w:rPr>
      <w:i/>
      <w:iCs/>
    </w:rPr>
  </w:style>
  <w:style w:type="character" w:customStyle="1" w:styleId="apple-converted-space">
    <w:name w:val="apple-converted-space"/>
    <w:basedOn w:val="a1"/>
    <w:rsid w:val="002D5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TS10291189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B34B6EA0A34F4EB6D0A48EF03DCC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95CA2C-F3B4-41A8-9256-7F19F44AD3B0}"/>
      </w:docPartPr>
      <w:docPartBody>
        <w:p w:rsidR="003775E1" w:rsidRDefault="00F25925">
          <w:pPr>
            <w:pStyle w:val="68B34B6EA0A34F4EB6D0A48EF03DCCD7"/>
          </w:pPr>
          <w:r w:rsidRPr="00A70476">
            <w:t>[Название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4E9C"/>
    <w:rsid w:val="00064740"/>
    <w:rsid w:val="003775E1"/>
    <w:rsid w:val="00614E9C"/>
    <w:rsid w:val="00D61675"/>
    <w:rsid w:val="00DC75A5"/>
    <w:rsid w:val="00F2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B34B6EA0A34F4EB6D0A48EF03DCCD7">
    <w:name w:val="68B34B6EA0A34F4EB6D0A48EF03DCCD7"/>
    <w:rsid w:val="003775E1"/>
  </w:style>
  <w:style w:type="paragraph" w:customStyle="1" w:styleId="2BD0A03B7CF94E39ABA2AFE9FE162A42">
    <w:name w:val="2BD0A03B7CF94E39ABA2AFE9FE162A42"/>
    <w:rsid w:val="00614E9C"/>
  </w:style>
  <w:style w:type="paragraph" w:customStyle="1" w:styleId="34B84CBD1470437BB922DAA67A5E0E5A">
    <w:name w:val="34B84CBD1470437BB922DAA67A5E0E5A"/>
    <w:rsid w:val="00614E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TS102911898.dotx</Template>
  <TotalTime>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Памятка родителям одаренного ребенка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2019-04-22T09:01:00Z</cp:lastPrinted>
  <dcterms:created xsi:type="dcterms:W3CDTF">2018-02-12T19:35:00Z</dcterms:created>
  <dcterms:modified xsi:type="dcterms:W3CDTF">2019-11-13T08:21:00Z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