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41" w:rsidRPr="00E40741" w:rsidRDefault="00E40741" w:rsidP="00E40741">
      <w:pP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E40741" w:rsidRPr="00E40741" w:rsidRDefault="00E40741" w:rsidP="00E40741">
      <w:pPr>
        <w:jc w:val="center"/>
        <w:rPr>
          <w:rFonts w:ascii="Times New Roman" w:hAnsi="Times New Roman" w:cs="Times New Roman"/>
        </w:rPr>
      </w:pPr>
      <w:r w:rsidRPr="00E14D28">
        <w:rPr>
          <w:rFonts w:ascii="Times New Roman" w:eastAsia="Times New Roman" w:hAnsi="Times New Roman" w:cs="Times New Roman"/>
          <w:b/>
          <w:sz w:val="28"/>
          <w:szCs w:val="20"/>
        </w:rPr>
        <w:t>Муниципальный этап  о</w:t>
      </w:r>
      <w:r w:rsidRPr="00E14D2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бластного</w:t>
      </w:r>
      <w:r w:rsidRPr="00E4074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 xml:space="preserve"> конкурс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а</w:t>
      </w:r>
      <w:r w:rsidRPr="00E4074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 xml:space="preserve"> литературно-художественного творчества</w:t>
      </w:r>
    </w:p>
    <w:p w:rsidR="00E40741" w:rsidRPr="00E40741" w:rsidRDefault="00E40741" w:rsidP="00E40741">
      <w:pPr>
        <w:jc w:val="center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«Шедевры из чернильницы»</w:t>
      </w:r>
    </w:p>
    <w:p w:rsidR="00E40741" w:rsidRPr="00E40741" w:rsidRDefault="00E40741" w:rsidP="00E40741">
      <w:pP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</w:pPr>
    </w:p>
    <w:p w:rsidR="00E40741" w:rsidRPr="00E40741" w:rsidRDefault="00E40741" w:rsidP="00E40741">
      <w:pPr>
        <w:ind w:firstLine="709"/>
        <w:jc w:val="center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1. Порядок и условия проведения Конкурса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1.1. Конкурс проводится в рамках областного многожанрового фестиваля детского художественного творчества «Тамбовский край </w:t>
      </w: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noBreakHyphen/>
        <w:t xml:space="preserve"> земля талантов» в два этапа: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муниципальный этап – с 20 ноября 2023 года по 22 января 2024 года;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областной этап (заочный) – с 29 января по 16 февраля 2024 года.</w:t>
      </w:r>
    </w:p>
    <w:p w:rsidR="00CE56AC" w:rsidRPr="00CE56AC" w:rsidRDefault="00E40741" w:rsidP="00CE56AC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1.2. Для участия </w:t>
      </w:r>
      <w:r w:rsidR="00CE56AC"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в муниципальном этапе Конкурса в срок </w:t>
      </w:r>
      <w:r w:rsidR="00B9199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до 15 января 2024</w:t>
      </w:r>
      <w:r w:rsidR="00CE56AC" w:rsidRPr="00CE56A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 xml:space="preserve"> года</w:t>
      </w:r>
      <w:r w:rsidR="00CE56AC"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необходимо прислать заявки на участие в конкурсе и работы в номинациях «Проза», «Поэзия», «Литературоведение», «Литературное краеведение», «Искусствоведение»   на адрес </w:t>
      </w:r>
      <w:hyperlink r:id="rId5" w:history="1">
        <w:r w:rsidR="00CE56AC" w:rsidRPr="00CE56A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 w:bidi="ar-SA"/>
          </w:rPr>
          <w:t>ddt@g31.tambov.gov.ru</w:t>
        </w:r>
      </w:hyperlink>
      <w:r w:rsidR="00CE56AC" w:rsidRPr="00CE56A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</w:t>
      </w:r>
      <w:r w:rsidR="00CE56A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темой письма «Шедевры из чернильницы»</w:t>
      </w:r>
    </w:p>
    <w:p w:rsidR="00CE56AC" w:rsidRPr="00CE56AC" w:rsidRDefault="00CE56AC" w:rsidP="00CE56AC">
      <w:pPr>
        <w:widowControl/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к заявке прикрепляется скан-копия согласия на обработку персональных данных участника (приложение</w:t>
      </w:r>
      <w:r w:rsidR="00A8098F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№1</w:t>
      </w:r>
      <w:r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</w:t>
      </w:r>
      <w:r w:rsidR="00A8098F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к Положению).</w:t>
      </w:r>
    </w:p>
    <w:p w:rsidR="00CE56AC" w:rsidRPr="00CE56AC" w:rsidRDefault="00CE56AC" w:rsidP="00CE56AC">
      <w:pPr>
        <w:widowControl/>
        <w:suppressAutoHyphens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 Творческие работы в номинации «Иллюстрации к любимым</w:t>
      </w:r>
      <w:r w:rsidR="00B9199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книгам» также до 15 января 2024</w:t>
      </w:r>
      <w:r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года предоставляются по адресу: ул. </w:t>
      </w:r>
      <w:proofErr w:type="gramStart"/>
      <w:r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Комсомольская</w:t>
      </w:r>
      <w:proofErr w:type="gramEnd"/>
      <w:r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, </w:t>
      </w:r>
      <w:r w:rsidR="00A8098F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д. </w:t>
      </w:r>
      <w:r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115 а.</w:t>
      </w:r>
    </w:p>
    <w:p w:rsidR="00CE56AC" w:rsidRPr="00CE56AC" w:rsidRDefault="00AB7405" w:rsidP="00A8098F">
      <w:pPr>
        <w:widowControl/>
        <w:suppressAutoHyphens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1.3 </w:t>
      </w:r>
      <w:r w:rsidR="00CE56A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Очный этап конкурса для но</w:t>
      </w:r>
      <w:r w:rsidR="00A8098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минации «Художественное слово» проводится</w:t>
      </w:r>
      <w:r w:rsidR="00CE56A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809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18 января в МБУДО ДДТ </w:t>
      </w:r>
      <w:r w:rsidR="00A8098F"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по адресу: ул. </w:t>
      </w:r>
      <w:proofErr w:type="gramStart"/>
      <w:r w:rsidR="00A8098F"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Комсомольская</w:t>
      </w:r>
      <w:proofErr w:type="gramEnd"/>
      <w:r w:rsidR="00A8098F"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, </w:t>
      </w:r>
      <w:r w:rsidR="00A8098F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д. </w:t>
      </w:r>
      <w:r w:rsidR="00A8098F"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115 а.</w:t>
      </w:r>
    </w:p>
    <w:p w:rsidR="00CE56AC" w:rsidRPr="00CE56AC" w:rsidRDefault="00CE56AC" w:rsidP="00CE56AC">
      <w:pPr>
        <w:widowControl/>
        <w:suppressAutoHyphens w:val="0"/>
        <w:spacing w:after="200" w:line="276" w:lineRule="auto"/>
        <w:ind w:firstLine="709"/>
        <w:jc w:val="both"/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</w:pPr>
      <w:r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1.4. </w:t>
      </w:r>
      <w:r w:rsidRPr="00CE56AC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>По вопросам организации и проведения Конкурса обращаться по телефону: 8(47531)30-9-36, e-</w:t>
      </w:r>
      <w:r w:rsidRPr="00CE56AC">
        <w:rPr>
          <w:rFonts w:ascii="Times New Roman" w:eastAsia="Nimbus Roman No9 L" w:hAnsi="Times New Roman" w:cs="Times New Roman"/>
          <w:kern w:val="0"/>
          <w:sz w:val="28"/>
          <w:szCs w:val="28"/>
          <w:lang w:val="en-US" w:eastAsia="en-US" w:bidi="ar-SA"/>
        </w:rPr>
        <w:t>mail</w:t>
      </w:r>
      <w:r w:rsidRPr="00CE56AC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 xml:space="preserve">: </w:t>
      </w:r>
      <w:hyperlink r:id="rId6" w:history="1"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shatilova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_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n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_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i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@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mail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.</w:t>
        </w:r>
        <w:proofErr w:type="spellStart"/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ru</w:t>
        </w:r>
        <w:proofErr w:type="spellEnd"/>
      </w:hyperlink>
      <w:r w:rsidRPr="00CE56AC">
        <w:rPr>
          <w:rFonts w:ascii="Times New Roman" w:eastAsia="Nimbus Roman No9 L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,</w:t>
      </w:r>
      <w:r w:rsidRPr="00CE56AC">
        <w:rPr>
          <w:rFonts w:ascii="Times New Roman" w:eastAsia="Nimbus Roman No9 L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CE56AC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>заместитель директора Дома детского творчества Шатилова Наталия Ивановна</w:t>
      </w:r>
      <w:r w:rsidR="00A8098F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>.</w:t>
      </w:r>
    </w:p>
    <w:p w:rsidR="00E40741" w:rsidRPr="00E40741" w:rsidRDefault="00E40741" w:rsidP="00CE56AC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</w:pPr>
    </w:p>
    <w:p w:rsidR="00E40741" w:rsidRPr="00E40741" w:rsidRDefault="00E40741" w:rsidP="00E40741">
      <w:pPr>
        <w:jc w:val="center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2. Участники Конкурса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2.1. В Конкурсе могут принять участие обучающиеся образовательных организаций общего и дополнительного образования детей, а также социально-ориентированных некоммерческих организаций.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2.2. Допускается только индивидуальное участие.</w:t>
      </w:r>
    </w:p>
    <w:p w:rsidR="00E40741" w:rsidRPr="00E40741" w:rsidRDefault="00E40741" w:rsidP="00E40741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E40741" w:rsidRPr="00E40741" w:rsidRDefault="00E40741" w:rsidP="00E40741">
      <w:pPr>
        <w:jc w:val="center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3. Номинации и возрастные категории Конкурса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3.1. В Конкурсе принимают участие </w:t>
      </w:r>
      <w:proofErr w:type="gramStart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обучающиеся</w:t>
      </w:r>
      <w:proofErr w:type="gramEnd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трёх возрастных категорий: 10-13, 14-16, 17-18 лет.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3.2. Номинации Конкурса: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«Художественное слово»;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«Проза»;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«Поэзия»;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lastRenderedPageBreak/>
        <w:t>«Литературоведение»;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«Литературное краеведение»;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«Искусствоведение»;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«Иллюстрации к любимым книгам».</w:t>
      </w:r>
    </w:p>
    <w:p w:rsidR="00E40741" w:rsidRPr="00E40741" w:rsidRDefault="00E40741" w:rsidP="00E40741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E40741" w:rsidRPr="00E40741" w:rsidRDefault="00E40741" w:rsidP="00E40741">
      <w:pPr>
        <w:jc w:val="center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4. Общие требования к конкурсным выступлениям (материалам)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4.1. Работы участники выполняют самостоятельно, без привлечения педагогов и родителей.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4.2. В представленных произведениях должны отсутствовать факты, оскорбляющие чувства верующих разных религий и конфессий; жестокости и насилия; рекламирующие и пропагандирующие наркотики, алкоголь, курение, суицид и другие человеческие пороки.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4.3. На Конкурс не принимаются работы в случаях, если: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содержание представленной работы или выступления не соответствует тематике и требованиям Конкурса;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представленная работа получала одно из призовых мест на конкурсах регионального уровня (в том числе региональных этапах) и (или) на других Всероссийских конкурсах;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конкурсные выступления не соответствуют требованиям 4.1, 4.2. указанным выше.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Категорически запрещается присылать на конкурс работы, сюжетная композиция и содержание которых заимствованы из книг, сети Интернет. Актуальность и новизна работ будет проверена в системе «</w:t>
      </w:r>
      <w:proofErr w:type="spellStart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Антиплагиат</w:t>
      </w:r>
      <w:proofErr w:type="spellEnd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»!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4.4. Требования для текстовых работ: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4.4.1. Объем работ не превышает 5 страниц печатного текста формата А</w:t>
      </w:r>
      <w:proofErr w:type="gramStart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</w:t>
      </w:r>
      <w:proofErr w:type="gramEnd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через 2 интервала на одной стороне листа.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4.4.2. В тексте не допускается сокращений наименований, за исключением общепринятых.</w:t>
      </w:r>
    </w:p>
    <w:p w:rsidR="00E40741" w:rsidRPr="00E40741" w:rsidRDefault="00E40741" w:rsidP="00E40741">
      <w:pPr>
        <w:pageBreakBefore/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lastRenderedPageBreak/>
        <w:t>4.4.3. В исследовательской работе должны быть отражены: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постановка проблемы (цели, задачи);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актуальность выбранной темы;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методы исследования;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собственные научные наблюдения;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развёрнутые выводы. 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4.4.4. Требования к оформлению титульного листа: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название номинации;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название работы;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наименование вида работы (исследовательская работа: тезисы доклада, реферат; творческая работа: стихи, проза, статьи и др.);</w:t>
      </w:r>
      <w:proofErr w:type="gramEnd"/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фамилия, имя, отчество конкурсанта;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дата рождения;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домашний адрес (с индексом), телефон;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наименование образовательной организации, полный адрес, телефон, класс (группа, объединение и др.);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фамилия, имя, отчество педагога (полностью).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4.4.5. После титульного листа на отдельной странице (без нумерации) дается краткая аннотация работы объемом не более 15 строк.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4.4.6. Работа должна быть представлена на русском языке.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4.4.7. В электронной заявке указываются ссылки на конкурсные материалы.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4.4.8. Конкурсные материалы победителей муниципального этапа </w:t>
      </w: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br/>
        <w:t xml:space="preserve">в номинациях «Проза», «Поэзия», «Литературоведение», «Литературное краеведение», «Искусствоведение» предоставляются в формате </w:t>
      </w:r>
      <w:proofErr w:type="spellStart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Microsoft</w:t>
      </w:r>
      <w:proofErr w:type="spellEnd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</w:t>
      </w:r>
      <w:proofErr w:type="spellStart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Word</w:t>
      </w:r>
      <w:proofErr w:type="spellEnd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4.5. Работы в номинации «Иллюстрации к любимым книгам» должны быть востребованы авторами в течение двух месяцев после подведения итогов Конкурса. По истечении данного срока организаторы имеют право использовать их по своему усмотрению.</w:t>
      </w:r>
    </w:p>
    <w:p w:rsidR="00E40741" w:rsidRPr="00E40741" w:rsidRDefault="00E40741" w:rsidP="00E40741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</w:pPr>
    </w:p>
    <w:p w:rsidR="00E40741" w:rsidRPr="00E40741" w:rsidRDefault="00E40741" w:rsidP="00E40741">
      <w:pPr>
        <w:jc w:val="center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5. Требования по номинациям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5.1. «Проза», «Поэзия»: темы самопроизвольные, на усмотрение конкурсантов.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5.2. «Литературоведение»: участники представляют одну творческую работу о деятелях литературного мира, которые в 2024 году относятся </w:t>
      </w: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br/>
        <w:t xml:space="preserve">к числу юбиляров. 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5.3. «Литературное краеведение»: участники представляют одну творческую работу о деятелях прозы и поэзии, которые проживали или проживают на территории региона или имели отношение к региону.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5.4. «Искусствоведение»: участники представляют одну творческую работу о деятелях искусства (музыканты, композиторы, художники, актёры и т.д.), которые проживали или проживают на территории региона или имели отношение к региону.</w:t>
      </w:r>
    </w:p>
    <w:p w:rsidR="00E40741" w:rsidRPr="00E40741" w:rsidRDefault="00E40741" w:rsidP="00E40741">
      <w:pPr>
        <w:pageBreakBefore/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lastRenderedPageBreak/>
        <w:t>5.5. «Иллюстрации к любимым книгам»: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5.5.1. </w:t>
      </w:r>
      <w:proofErr w:type="gramStart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Участники представляют 2-3 иллюстрации к книгам-юбилярам 2024 года: </w:t>
      </w:r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 лет комедии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А.С.Грибоедова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«Горе от ума», 195 лет повести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А.Погорельского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«Черная курица, или Подземные жители», 190 лет сказке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П.П.Ершова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«Конек-Горбунок», 185 лет поэме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Н.В.Гоголя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«Мертвые души», 185 лет поэме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М.Ю.Лермонтова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«Мцыри», 175 лет</w:t>
      </w: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сказке </w:t>
      </w:r>
      <w:proofErr w:type="spellStart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Х.К.Андерсена</w:t>
      </w:r>
      <w:proofErr w:type="spellEnd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</w:t>
      </w:r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«Оле-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Лукойе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170 лет повести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proofErr w:type="gram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С.Тургенева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«Муму», </w:t>
      </w:r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160 лет стихотворению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Н.А.Некрасова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«Железная дорога», 120 лет пьесе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А.П.Чехова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«Вишневый сад», 100 лет рассказу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В.В.Бианки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«Лесные домишки», 95 лет стихотворению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С.Я.Маршака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Усатый-полосатый</w:t>
      </w:r>
      <w:proofErr w:type="gram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85 лет сборнику сказов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П.П.Бажова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«Малахитовая шкатулка», 75 лет повести </w:t>
      </w:r>
      <w:proofErr w:type="spellStart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>Н.Н.Носова</w:t>
      </w:r>
      <w:proofErr w:type="spellEnd"/>
      <w:r w:rsidRPr="00E40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«Веселая семейка».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5.5.2. Требования к формату работ: 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Размер работ 40х30 см. На оборотной стороне работы необходимо указать: какому произведению посвящена работа, сведения об авторе работы (муниципалитет, ФИО, полное наименование образовательной организации, класс (группа, кружок, объединение и др.), дату рождения, полный домашний адрес и телефон); сведения о руководителе, кураторе, консультанте (ФИО, должность, место работы, контактный телефон).</w:t>
      </w:r>
      <w:proofErr w:type="gramEnd"/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5.6. «Художественное слово»: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5.6.1. </w:t>
      </w:r>
      <w:proofErr w:type="gramStart"/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Участники готовят два произведения: одно – из творчества деятелей прозы и поэзии, которые в 2024 году относятся к числу </w:t>
      </w:r>
      <w:r w:rsidRPr="00E407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юбиляров:</w:t>
      </w:r>
      <w:r w:rsidRPr="00E4074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225 лет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русского поэта и писателя </w:t>
      </w:r>
      <w:proofErr w:type="spellStart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А.С.Пушкина</w:t>
      </w:r>
      <w:proofErr w:type="spellEnd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, 210 лет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 дня рождения русского поэта и драматурга </w:t>
      </w:r>
      <w:proofErr w:type="spellStart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М.Ю.Лермонтова</w:t>
      </w:r>
      <w:proofErr w:type="spellEnd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, 255 лет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 дня рождения писателя и драматурга </w:t>
      </w:r>
      <w:proofErr w:type="spellStart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И.А.Крылова</w:t>
      </w:r>
      <w:proofErr w:type="spellEnd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, 215 лет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</w:t>
      </w:r>
      <w:proofErr w:type="spellStart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Н.В.Гоголя</w:t>
      </w:r>
      <w:proofErr w:type="spellEnd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, 460 лет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английского поэта 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драматурга </w:t>
      </w:r>
      <w:proofErr w:type="spellStart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У.Шекспира</w:t>
      </w:r>
      <w:proofErr w:type="spellEnd"/>
      <w:r w:rsidRPr="00E40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120 лет</w:t>
      </w:r>
      <w:r w:rsidRPr="00E407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000000"/>
          <w:shd w:val="clear" w:color="auto" w:fill="FFFFFF"/>
        </w:rPr>
        <w:t xml:space="preserve"> 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 писателя и публициста</w:t>
      </w:r>
      <w:r w:rsidRPr="00E407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000000"/>
          <w:shd w:val="clear" w:color="auto" w:fill="FFFFFF"/>
        </w:rPr>
        <w:t xml:space="preserve"> </w:t>
      </w:r>
      <w:proofErr w:type="spellStart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А.П.Гайдара</w:t>
      </w:r>
      <w:proofErr w:type="spellEnd"/>
      <w:r w:rsidRPr="00E40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100 лет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писателя </w:t>
      </w:r>
      <w:proofErr w:type="spellStart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В.П.Астафьева</w:t>
      </w:r>
      <w:proofErr w:type="spellEnd"/>
      <w:r w:rsidRPr="00E40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100 лет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 дня рождения поэта и драматурга </w:t>
      </w:r>
      <w:proofErr w:type="spellStart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Б.Ш.Окуджавы</w:t>
      </w:r>
      <w:proofErr w:type="spellEnd"/>
      <w:r w:rsidRPr="00E40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100 лет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русского писателя </w:t>
      </w:r>
      <w:proofErr w:type="spellStart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Б.Л.Васильева</w:t>
      </w:r>
      <w:proofErr w:type="spellEnd"/>
      <w:r w:rsidRPr="00E40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130 лет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писателя</w:t>
      </w:r>
      <w:proofErr w:type="gramEnd"/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драматурга </w:t>
      </w:r>
      <w:proofErr w:type="spellStart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М.М.Зощенко</w:t>
      </w:r>
      <w:proofErr w:type="spellEnd"/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,</w:t>
      </w:r>
      <w:r w:rsidRPr="00E407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000000"/>
          <w:shd w:val="clear" w:color="auto" w:fill="FFFFFF"/>
        </w:rPr>
        <w:t xml:space="preserve"> </w:t>
      </w:r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90 лет</w:t>
      </w:r>
      <w:r w:rsidRPr="00E40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писателя и историка </w:t>
      </w:r>
      <w:r w:rsidRPr="00E407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000000"/>
          <w:shd w:val="clear" w:color="auto" w:fill="FFFFFF"/>
        </w:rPr>
        <w:t>Кира Булычева</w:t>
      </w:r>
      <w:r w:rsidRPr="00E4074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000000"/>
          <w:shd w:val="clear" w:color="auto" w:fill="FFFFFF"/>
        </w:rPr>
        <w:t>,</w:t>
      </w:r>
      <w:r w:rsidRPr="00E407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второе </w:t>
      </w:r>
      <w:r w:rsidRPr="00E407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noBreakHyphen/>
        <w:t xml:space="preserve"> по выбору.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5.6.2. Выступление не должно превышать 15 минут.</w:t>
      </w:r>
    </w:p>
    <w:p w:rsidR="00E40741" w:rsidRPr="00E40741" w:rsidRDefault="00E40741" w:rsidP="00E40741">
      <w:pPr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</w:pPr>
    </w:p>
    <w:p w:rsidR="00E40741" w:rsidRPr="00E40741" w:rsidRDefault="00E40741" w:rsidP="00E40741">
      <w:pPr>
        <w:jc w:val="center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6. Критерии оценки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6.1. Критерии оценки по номинациям: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6.1.1. Номинации «Проза», «Поэзия»: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построение сюжета (0-10 баллов);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язык, стилистические особенности, логика изложения, поэтическая манера (0-10 баллов);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выразительность, оригинальность, эмоциональность (0-10 баллов).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Максимальное количество баллов – 30.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6.1.2. Номинации «Литературоведение», «Литературное краеведение», «Искусствоведение»: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знание материала, содержание, раскрытие темы (0-10 баллов);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lastRenderedPageBreak/>
        <w:t>выразительность представления работы, оформление материалов (наличие фотографий, рисунков и т.д.) (0-10 баллов);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использование архивных материалов (0-10 баллов);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собственное видение и понимание проблемы (0-10 баллов);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Максимальное количество баллов – 40.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6.1.3. «Иллюстрации к любимым книгам»: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владение изобразительным материалом, колорит рисунка (0-10 баллов); 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грамотный подход к изображению текста произведения, композиция, раскрытие сюжета (0-10 баллов);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выделение главного героя (0-10 баллов).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Максимальное количество баллов – 30.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6.1.4. Номинация «Художественное слово»: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выбор темы (0-10 баллов);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эмоциональное и эстетическое содержание, выразительность языка </w:t>
      </w: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br/>
        <w:t>(0-10 баллов);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уровень сложности исполняемых произведений (0-10 баллов);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соответствие возрастным и исполнительским возможностям </w:t>
      </w: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br/>
        <w:t xml:space="preserve">(0-10 баллов); 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уровень подготовки (0-10 баллов);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техника и культура исполнения, индивидуальность (0-10 баллов). </w:t>
      </w:r>
    </w:p>
    <w:p w:rsidR="00E40741" w:rsidRPr="00E40741" w:rsidRDefault="00E40741" w:rsidP="00E40741">
      <w:pPr>
        <w:ind w:firstLine="709"/>
        <w:jc w:val="both"/>
        <w:rPr>
          <w:rFonts w:ascii="Times New Roman" w:hAnsi="Times New Roman" w:cs="Times New Roman"/>
        </w:rPr>
      </w:pPr>
      <w:r w:rsidRPr="00E40741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Максимальное количество баллов – 60.</w:t>
      </w:r>
    </w:p>
    <w:p w:rsidR="00346C2B" w:rsidRDefault="00346C2B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D65D79" w:rsidRPr="00D65D79" w:rsidRDefault="00D65D79" w:rsidP="00D65D79">
      <w:pPr>
        <w:jc w:val="center"/>
      </w:pPr>
      <w:r w:rsidRPr="00D65D79">
        <w:rPr>
          <w:rFonts w:ascii="PT Astra Serif" w:eastAsia="Times New Roman" w:hAnsi="PT Astra Serif" w:cs="Times New Roman"/>
          <w:b/>
          <w:kern w:val="0"/>
          <w:sz w:val="28"/>
          <w:szCs w:val="20"/>
          <w:lang w:eastAsia="ru-RU" w:bidi="ar-SA"/>
        </w:rPr>
        <w:t>7. Подведение итогов и награждение</w:t>
      </w:r>
    </w:p>
    <w:p w:rsidR="00D65D79" w:rsidRPr="00D65D79" w:rsidRDefault="00D65D79" w:rsidP="00D65D79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65D79">
        <w:rPr>
          <w:rFonts w:ascii="PT Astra Serif" w:hAnsi="PT Astra Serif" w:cs="PT Astra Serif"/>
          <w:kern w:val="0"/>
          <w:sz w:val="28"/>
          <w:szCs w:val="20"/>
          <w:lang w:eastAsia="ru-RU" w:bidi="ar-SA"/>
        </w:rPr>
        <w:t>7.1. Победители и призёры Конкурсов, проходящих в рамках Фестиваля, в каждой номинации и возрастной категории награждаются дипломами I, II, III степени отдела образования администрации города Рассказово.</w:t>
      </w:r>
    </w:p>
    <w:p w:rsidR="00D65D79" w:rsidRPr="00D65D79" w:rsidRDefault="00D65D79" w:rsidP="00D65D79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Default="00E14D28">
      <w:pPr>
        <w:rPr>
          <w:rFonts w:ascii="Times New Roman" w:hAnsi="Times New Roman" w:cs="Times New Roman"/>
        </w:rPr>
      </w:pPr>
    </w:p>
    <w:p w:rsidR="00E14D28" w:rsidRPr="00C278EA" w:rsidRDefault="00E14D28" w:rsidP="00E14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EA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E14D28" w:rsidRPr="00C278EA" w:rsidRDefault="00E14D28" w:rsidP="00E14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EA">
        <w:rPr>
          <w:rFonts w:ascii="Times New Roman" w:hAnsi="Times New Roman" w:cs="Times New Roman"/>
          <w:b/>
          <w:sz w:val="28"/>
          <w:szCs w:val="28"/>
        </w:rPr>
        <w:t>на участие в муниципальном этапе конкурса</w:t>
      </w:r>
    </w:p>
    <w:p w:rsidR="00E14D28" w:rsidRPr="00C278EA" w:rsidRDefault="00E14D28" w:rsidP="00E14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EA">
        <w:rPr>
          <w:rFonts w:ascii="Times New Roman" w:hAnsi="Times New Roman" w:cs="Times New Roman"/>
          <w:b/>
          <w:sz w:val="28"/>
          <w:szCs w:val="28"/>
        </w:rPr>
        <w:t>литературно-художественного творчества</w:t>
      </w:r>
    </w:p>
    <w:p w:rsidR="00E14D28" w:rsidRPr="00C278EA" w:rsidRDefault="00E14D28" w:rsidP="00E14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EA">
        <w:rPr>
          <w:rFonts w:ascii="Times New Roman" w:hAnsi="Times New Roman" w:cs="Times New Roman"/>
          <w:b/>
          <w:sz w:val="28"/>
          <w:szCs w:val="28"/>
        </w:rPr>
        <w:t>«Шедевры из чернильницы»</w:t>
      </w:r>
    </w:p>
    <w:p w:rsidR="00E14D28" w:rsidRPr="00C278EA" w:rsidRDefault="00E14D28" w:rsidP="00E14D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7"/>
        <w:gridCol w:w="4549"/>
        <w:gridCol w:w="4355"/>
      </w:tblGrid>
      <w:tr w:rsidR="00E14D28" w:rsidRPr="00C278EA" w:rsidTr="00B32210">
        <w:trPr>
          <w:trHeight w:val="671"/>
        </w:trPr>
        <w:tc>
          <w:tcPr>
            <w:tcW w:w="667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278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278E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49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4355" w:type="dxa"/>
          </w:tcPr>
          <w:p w:rsidR="00E14D28" w:rsidRPr="00C278EA" w:rsidRDefault="00E14D28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D28" w:rsidRPr="00C278EA" w:rsidTr="00B32210">
        <w:trPr>
          <w:trHeight w:val="342"/>
        </w:trPr>
        <w:tc>
          <w:tcPr>
            <w:tcW w:w="667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4355" w:type="dxa"/>
          </w:tcPr>
          <w:p w:rsidR="00E14D28" w:rsidRPr="00C278EA" w:rsidRDefault="00E14D28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28" w:rsidRPr="00C278EA" w:rsidTr="00B32210">
        <w:trPr>
          <w:trHeight w:val="342"/>
        </w:trPr>
        <w:tc>
          <w:tcPr>
            <w:tcW w:w="667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9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(полностью)*</w:t>
            </w:r>
          </w:p>
        </w:tc>
        <w:tc>
          <w:tcPr>
            <w:tcW w:w="4355" w:type="dxa"/>
          </w:tcPr>
          <w:p w:rsidR="00E14D28" w:rsidRPr="00C278EA" w:rsidRDefault="00E14D28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28" w:rsidRPr="00C278EA" w:rsidTr="00B32210">
        <w:trPr>
          <w:trHeight w:val="342"/>
        </w:trPr>
        <w:tc>
          <w:tcPr>
            <w:tcW w:w="667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9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355" w:type="dxa"/>
          </w:tcPr>
          <w:p w:rsidR="00E14D28" w:rsidRPr="00C278EA" w:rsidRDefault="00E14D28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69" w:rsidRPr="00C278EA" w:rsidTr="00B32210">
        <w:trPr>
          <w:trHeight w:val="342"/>
        </w:trPr>
        <w:tc>
          <w:tcPr>
            <w:tcW w:w="667" w:type="dxa"/>
          </w:tcPr>
          <w:p w:rsidR="004D2069" w:rsidRPr="00C278EA" w:rsidRDefault="004D2069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9" w:type="dxa"/>
          </w:tcPr>
          <w:p w:rsidR="004D2069" w:rsidRPr="00C278EA" w:rsidRDefault="004D2069" w:rsidP="00B3221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355" w:type="dxa"/>
          </w:tcPr>
          <w:p w:rsidR="004D2069" w:rsidRPr="00C278EA" w:rsidRDefault="004D2069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28" w:rsidRPr="00C278EA" w:rsidTr="00B32210">
        <w:trPr>
          <w:trHeight w:val="328"/>
        </w:trPr>
        <w:tc>
          <w:tcPr>
            <w:tcW w:w="667" w:type="dxa"/>
            <w:hideMark/>
          </w:tcPr>
          <w:p w:rsidR="00E14D28" w:rsidRPr="00C278EA" w:rsidRDefault="004D2069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9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355" w:type="dxa"/>
          </w:tcPr>
          <w:p w:rsidR="00E14D28" w:rsidRPr="00C278EA" w:rsidRDefault="00E14D28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28" w:rsidRPr="00C278EA" w:rsidTr="00B32210">
        <w:trPr>
          <w:trHeight w:val="671"/>
        </w:trPr>
        <w:tc>
          <w:tcPr>
            <w:tcW w:w="667" w:type="dxa"/>
            <w:hideMark/>
          </w:tcPr>
          <w:p w:rsidR="00E14D28" w:rsidRPr="00C278EA" w:rsidRDefault="004D2069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9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 xml:space="preserve">Адрес организации с индексом, телефон, </w:t>
            </w:r>
            <w:r w:rsidRPr="00C27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7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5" w:type="dxa"/>
          </w:tcPr>
          <w:p w:rsidR="00E14D28" w:rsidRPr="00C278EA" w:rsidRDefault="00E14D28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28" w:rsidRPr="00C278EA" w:rsidTr="00B32210">
        <w:trPr>
          <w:trHeight w:val="342"/>
        </w:trPr>
        <w:tc>
          <w:tcPr>
            <w:tcW w:w="667" w:type="dxa"/>
            <w:hideMark/>
          </w:tcPr>
          <w:p w:rsidR="00E14D28" w:rsidRPr="00C278EA" w:rsidRDefault="004D2069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9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355" w:type="dxa"/>
          </w:tcPr>
          <w:p w:rsidR="00E14D28" w:rsidRPr="00C278EA" w:rsidRDefault="00E14D28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28" w:rsidRPr="00C278EA" w:rsidTr="00B32210">
        <w:trPr>
          <w:trHeight w:val="342"/>
        </w:trPr>
        <w:tc>
          <w:tcPr>
            <w:tcW w:w="667" w:type="dxa"/>
            <w:hideMark/>
          </w:tcPr>
          <w:p w:rsidR="00E14D28" w:rsidRPr="00C278EA" w:rsidRDefault="004D2069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9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355" w:type="dxa"/>
          </w:tcPr>
          <w:p w:rsidR="00E14D28" w:rsidRPr="00C278EA" w:rsidRDefault="00E14D28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28" w:rsidRPr="00C278EA" w:rsidTr="00B32210">
        <w:trPr>
          <w:trHeight w:val="328"/>
        </w:trPr>
        <w:tc>
          <w:tcPr>
            <w:tcW w:w="667" w:type="dxa"/>
            <w:hideMark/>
          </w:tcPr>
          <w:p w:rsidR="00E14D28" w:rsidRPr="00C278EA" w:rsidRDefault="004D2069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9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355" w:type="dxa"/>
          </w:tcPr>
          <w:p w:rsidR="00E14D28" w:rsidRPr="00C278EA" w:rsidRDefault="00E14D28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28" w:rsidRPr="00C278EA" w:rsidTr="00B32210">
        <w:trPr>
          <w:trHeight w:val="342"/>
        </w:trPr>
        <w:tc>
          <w:tcPr>
            <w:tcW w:w="667" w:type="dxa"/>
            <w:hideMark/>
          </w:tcPr>
          <w:p w:rsidR="00E14D28" w:rsidRPr="00C278EA" w:rsidRDefault="004D2069" w:rsidP="00B32210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9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355" w:type="dxa"/>
          </w:tcPr>
          <w:p w:rsidR="00E14D28" w:rsidRPr="00C278EA" w:rsidRDefault="00E14D28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28" w:rsidRPr="00C278EA" w:rsidTr="00B32210">
        <w:trPr>
          <w:trHeight w:val="671"/>
        </w:trPr>
        <w:tc>
          <w:tcPr>
            <w:tcW w:w="667" w:type="dxa"/>
            <w:hideMark/>
          </w:tcPr>
          <w:p w:rsidR="00E14D28" w:rsidRPr="00C278EA" w:rsidRDefault="00E14D28" w:rsidP="004D206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  <w:hideMark/>
          </w:tcPr>
          <w:p w:rsidR="00E14D28" w:rsidRPr="00C278EA" w:rsidRDefault="00E14D28" w:rsidP="00B3221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8E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(телефон и электронная почта)</w:t>
            </w:r>
          </w:p>
        </w:tc>
        <w:tc>
          <w:tcPr>
            <w:tcW w:w="4355" w:type="dxa"/>
          </w:tcPr>
          <w:p w:rsidR="00E14D28" w:rsidRPr="00C278EA" w:rsidRDefault="00E14D28" w:rsidP="00B322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D28" w:rsidRDefault="00E14D28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</w:p>
    <w:p w:rsidR="00A8098F" w:rsidRDefault="00A8098F">
      <w:pPr>
        <w:rPr>
          <w:rFonts w:ascii="Times New Roman" w:hAnsi="Times New Roman" w:cs="Times New Roman"/>
        </w:rPr>
      </w:pPr>
      <w:bookmarkStart w:id="0" w:name="_GoBack"/>
      <w:bookmarkEnd w:id="0"/>
    </w:p>
    <w:p w:rsidR="00A8098F" w:rsidRPr="00A8098F" w:rsidRDefault="00A8098F" w:rsidP="00A8098F">
      <w:pPr>
        <w:pageBreakBefore/>
        <w:suppressAutoHyphens w:val="0"/>
        <w:autoSpaceDE w:val="0"/>
        <w:jc w:val="right"/>
        <w:rPr>
          <w:rFonts w:ascii="Times New Roman" w:hAnsi="Times New Roman" w:cs="Times New Roman"/>
        </w:rPr>
      </w:pPr>
      <w:r w:rsidRPr="00A8098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A80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098F">
        <w:rPr>
          <w:rFonts w:ascii="Times New Roman" w:hAnsi="Times New Roman" w:cs="Times New Roman"/>
          <w:sz w:val="28"/>
          <w:szCs w:val="28"/>
        </w:rPr>
        <w:t>к ПОЛОЖЕНИЮ</w:t>
      </w:r>
    </w:p>
    <w:p w:rsidR="00A8098F" w:rsidRPr="00A8098F" w:rsidRDefault="00A8098F" w:rsidP="00A8098F">
      <w:pPr>
        <w:tabs>
          <w:tab w:val="left" w:pos="3468"/>
        </w:tabs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8098F" w:rsidRPr="00A8098F" w:rsidRDefault="00A8098F" w:rsidP="00A8098F">
      <w:pPr>
        <w:tabs>
          <w:tab w:val="left" w:pos="3468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8098F" w:rsidRPr="00A8098F" w:rsidRDefault="00A8098F" w:rsidP="00A8098F">
      <w:pPr>
        <w:widowControl/>
        <w:suppressAutoHyphens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СОГЛАСИЕ </w:t>
      </w: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br/>
        <w:t>НА ОБРАБОТКУ ПЕРСОНАЛЬНЫХ ДАННЫХ СОВЕРШЕННОЛЕТНЕГО</w:t>
      </w:r>
    </w:p>
    <w:p w:rsidR="00A8098F" w:rsidRPr="00A8098F" w:rsidRDefault="00A8098F" w:rsidP="00A8098F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Я, _____________________________________________________________________,</w:t>
      </w:r>
    </w:p>
    <w:p w:rsidR="00A8098F" w:rsidRPr="00A8098F" w:rsidRDefault="00A8098F" w:rsidP="00A8098F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(ФИО педагога или совершеннолетнего ребёнка)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proofErr w:type="gramStart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зарегистрированный</w:t>
      </w:r>
      <w:proofErr w:type="gramEnd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(-</w:t>
      </w:r>
      <w:proofErr w:type="spellStart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ая</w:t>
      </w:r>
      <w:proofErr w:type="spellEnd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) по адресу: ______________________________________________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A8098F" w:rsidRPr="00A8098F" w:rsidRDefault="00A8098F" w:rsidP="00A8098F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(адрес места регистрации)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наименование документа, удостоверяющего личность ___________ серия ____ №________________ </w:t>
      </w:r>
      <w:proofErr w:type="gramStart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выдан</w:t>
      </w:r>
      <w:proofErr w:type="gramEnd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_____________________________________________________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_________________________________________________________________________________________________________________________________________________________,</w:t>
      </w:r>
    </w:p>
    <w:p w:rsidR="00A8098F" w:rsidRPr="00A8098F" w:rsidRDefault="00A8098F" w:rsidP="00A8098F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 xml:space="preserve">(когда и кем </w:t>
      </w:r>
      <w:proofErr w:type="gramStart"/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выдан</w:t>
      </w:r>
      <w:proofErr w:type="gramEnd"/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)</w:t>
      </w:r>
    </w:p>
    <w:p w:rsidR="00A8098F" w:rsidRPr="00A8098F" w:rsidRDefault="00A8098F" w:rsidP="00A8098F">
      <w:pPr>
        <w:widowControl/>
        <w:suppressAutoHyphens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даю своё согласие на обработку персональных данных </w:t>
      </w:r>
      <w:bookmarkStart w:id="1" w:name="_Hlk119681025"/>
      <w:bookmarkStart w:id="2" w:name="_Hlk119408504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министерству образования и науки Тамбовской области, расположенному по адресу: </w:t>
      </w:r>
      <w:proofErr w:type="spell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г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.Т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амбов</w:t>
      </w:r>
      <w:proofErr w:type="spellEnd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ул. Советская, 108, Тамбовскому областному государственному бюджетному образовательному учреждению дополнительного образования «Центр развития творчества детей и юношества»</w:t>
      </w:r>
      <w:bookmarkStart w:id="3" w:name="_Hlk119408891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, расположенному по адресу: </w:t>
      </w:r>
      <w:proofErr w:type="spell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г.Тамбов</w:t>
      </w:r>
      <w:proofErr w:type="spellEnd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ул. Сергея Рахманинова, д.3 Б (далее – Операторы)</w:t>
      </w:r>
      <w:bookmarkEnd w:id="1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, а именно: фамилия, имя, отчество; 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дата рождения; тип и данные (серия, номер, когда и кем выдан) документа, удостоверяющего личность; адрес места жительства (регистрации), номер сертификата дополнительного образования.</w:t>
      </w:r>
      <w:bookmarkEnd w:id="2"/>
      <w:bookmarkEnd w:id="3"/>
      <w:proofErr w:type="gramEnd"/>
    </w:p>
    <w:p w:rsidR="00A8098F" w:rsidRPr="00A8098F" w:rsidRDefault="00A8098F" w:rsidP="00A8098F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Я даю согласие на использование персональных данных исключительно в целях персонального учёта учащихся; психолого-педагогического сопровождения (диагностики, консультирования); мониторинга и достижений учащихся; создания банка данных о способных и одарённых детях.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Настоящее согласие предоставляется мной на осуществление действий </w:t>
      </w: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br/>
        <w:t>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передачу персональных данных, включение персональных данных в общедоступные источники (справочники, энциклопедии способных и одарённых детей, публикация в СМИ), в том числе публикацию в сети Интернет и размещение на информационных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стендах следующих сведений: фамилия, имя, отчество, биометрические данные (фото и видео изображения), факт участия в конкурсах, соревнованиях, и прочих учебных, творческих и спортивных мероприятиях, о полученных грамотах, благодарностях, дипломах (в том числе их фотографий и копий), а также осуществление любых иных действий, предусмотренных действующим законодательством РФ. </w:t>
      </w:r>
      <w:proofErr w:type="gramEnd"/>
    </w:p>
    <w:p w:rsidR="00A8098F" w:rsidRPr="00A8098F" w:rsidRDefault="00A8098F" w:rsidP="00A8098F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Я проинформирова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н(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-а), что Операторы гарантируют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ind w:firstLine="708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Данное согласие действует весь период участия совершеннолетнего </w:t>
      </w:r>
      <w:bookmarkStart w:id="4" w:name="_Hlk119681330"/>
      <w:r w:rsidRPr="00A8098F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в </w:t>
      </w:r>
      <w:bookmarkEnd w:id="4"/>
      <w:r w:rsidRPr="00A8098F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Областном многожанровом фестивале детского художественного творчества «Тамбовский край </w:t>
      </w:r>
      <w:r w:rsidRPr="00A8098F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noBreakHyphen/>
        <w:t xml:space="preserve"> земля талантов»</w:t>
      </w: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, а также на срок, обусловленный архивным законодательством. 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Данное согласие может быть отозвано в любой момент по моему письменному заявлению. 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 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«____» ___________ 202__ г.                                     _____________ /____________________/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spacing w:before="30" w:after="30" w:line="276" w:lineRule="auto"/>
        <w:ind w:left="708" w:firstLine="708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PT Astra Serif" w:hAnsi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</w:t>
      </w:r>
      <w:r w:rsidRPr="00A8098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 w:bidi="ar-SA"/>
        </w:rPr>
        <w:t>Подпись                  Расшифровка подписи</w:t>
      </w:r>
    </w:p>
    <w:p w:rsidR="00A8098F" w:rsidRPr="00A8098F" w:rsidRDefault="00A8098F" w:rsidP="00A8098F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 w:bidi="ar-SA"/>
        </w:rPr>
      </w:pPr>
    </w:p>
    <w:p w:rsidR="00A8098F" w:rsidRPr="00A8098F" w:rsidRDefault="00A8098F" w:rsidP="00A8098F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A8098F" w:rsidRPr="00A8098F" w:rsidRDefault="00A8098F" w:rsidP="00A8098F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A8098F" w:rsidRPr="00A8098F" w:rsidRDefault="00A8098F" w:rsidP="00A8098F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A8098F" w:rsidRPr="00A8098F" w:rsidRDefault="00A8098F" w:rsidP="00A8098F">
      <w:pPr>
        <w:widowControl/>
        <w:tabs>
          <w:tab w:val="left" w:pos="3468"/>
        </w:tabs>
        <w:suppressAutoHyphens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В соответствии со ст. 5 ФЗ «Об обработке персональных данных» от 27.07.2006 №152-ФЗ (в ред. Федеральных законов </w:t>
      </w:r>
      <w:hyperlink r:id="rId7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от 25.11.2009 N 266-ФЗ</w:t>
        </w:r>
      </w:hyperlink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, …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,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hyperlink r:id="rId8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от 02.07.2021 N 331-ФЗ</w:t>
        </w:r>
      </w:hyperlink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, </w:t>
      </w:r>
      <w:hyperlink r:id="rId9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от 14.07.2022 N 266-ФЗ</w:t>
        </w:r>
      </w:hyperlink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)</w:t>
      </w:r>
    </w:p>
    <w:p w:rsidR="00A8098F" w:rsidRPr="00A8098F" w:rsidRDefault="00A8098F" w:rsidP="00A8098F">
      <w:pPr>
        <w:pageBreakBefore/>
        <w:tabs>
          <w:tab w:val="left" w:pos="3468"/>
        </w:tabs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СОГЛАСИЕ РОДИТЕЛЯ (ЗАКОННОГО ПРЕДСТАВИТЕЛЯ)</w:t>
      </w: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br/>
        <w:t>НА ОБРАБОТКУ ПЕРСОНАЛЬНЫХ ДАННЫХ НЕСОВЕРШЕННОЛЕТНЕГО</w:t>
      </w:r>
    </w:p>
    <w:p w:rsidR="00A8098F" w:rsidRPr="00A8098F" w:rsidRDefault="00A8098F" w:rsidP="00A8098F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A8098F" w:rsidRPr="00A8098F" w:rsidRDefault="00A8098F" w:rsidP="00A8098F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Я, ___________________________________________________________________________________,</w:t>
      </w:r>
    </w:p>
    <w:p w:rsidR="00A8098F" w:rsidRPr="00A8098F" w:rsidRDefault="00A8098F" w:rsidP="00A8098F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(ФИО родителя или законного представителя)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зарегистрированны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й(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-</w:t>
      </w:r>
      <w:proofErr w:type="spell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ая</w:t>
      </w:r>
      <w:proofErr w:type="spell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) по адресу: ______________________________________________________________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A8098F" w:rsidRPr="00A8098F" w:rsidRDefault="00A8098F" w:rsidP="00A8098F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(адрес места регистрации)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наименование документа, удостоверяющего личность ___________ серия ____ №_____________________ 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выдан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_______________________________________________________________________________________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____________________________________________________________________________________________,</w:t>
      </w:r>
    </w:p>
    <w:p w:rsidR="00A8098F" w:rsidRPr="00A8098F" w:rsidRDefault="00A8098F" w:rsidP="00A8098F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 xml:space="preserve">(когда и кем </w:t>
      </w:r>
      <w:proofErr w:type="gramStart"/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выдан</w:t>
      </w:r>
      <w:proofErr w:type="gramEnd"/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)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являясь родителем (законным представителем) несовершеннолетнего _____________________________________________________________________________________________,</w:t>
      </w:r>
    </w:p>
    <w:p w:rsidR="00A8098F" w:rsidRPr="00A8098F" w:rsidRDefault="00A8098F" w:rsidP="00A8098F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(ФИО несовершеннолетнего)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зарегистрированного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по адресу: _________________________________________________________________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_____________________________________________________________________________________________,</w:t>
      </w:r>
    </w:p>
    <w:p w:rsidR="00A8098F" w:rsidRPr="00A8098F" w:rsidRDefault="00A8098F" w:rsidP="00A8098F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(адрес места регистрации несовершеннолетнего)</w:t>
      </w:r>
    </w:p>
    <w:p w:rsidR="00A8098F" w:rsidRPr="00A8098F" w:rsidRDefault="00A8098F" w:rsidP="00A8098F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на основании _________________________________________________________________________________,</w:t>
      </w:r>
    </w:p>
    <w:p w:rsidR="00A8098F" w:rsidRPr="00A8098F" w:rsidRDefault="00A8098F" w:rsidP="00A8098F">
      <w:pPr>
        <w:widowControl/>
        <w:suppressAutoHyphens w:val="0"/>
        <w:autoSpaceDE w:val="0"/>
        <w:spacing w:line="240" w:lineRule="exact"/>
        <w:jc w:val="center"/>
        <w:rPr>
          <w:rFonts w:ascii="Times New Roman" w:hAnsi="Times New Roman" w:cs="Times New Roman"/>
        </w:rPr>
      </w:pPr>
      <w:proofErr w:type="gramStart"/>
      <w:r w:rsidRPr="00A8098F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 w:bidi="ar-SA"/>
        </w:rPr>
        <w:t>(указать вид документа, подтверждающего полномочие действовать в интересах несовершеннолетнего (паспорт;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  <w:proofErr w:type="gramEnd"/>
    </w:p>
    <w:p w:rsidR="00A8098F" w:rsidRPr="00A8098F" w:rsidRDefault="00A8098F" w:rsidP="00A8098F">
      <w:pPr>
        <w:widowControl/>
        <w:suppressAutoHyphens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даю своё согласие на обработку персональных данных родителя (законного представителя) министерству образования и науки Тамбовской области, расположенному по адресу: </w:t>
      </w:r>
      <w:proofErr w:type="spell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г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.Т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амбов</w:t>
      </w:r>
      <w:proofErr w:type="spell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, ул. Советская, 108, Тамбовскому областному государственному бюджетному образовательному учреждению дополнительного образования «Центр развития творчества детей и юношества», расположенному по адресу: </w:t>
      </w:r>
      <w:proofErr w:type="spell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г.Тамбов</w:t>
      </w:r>
      <w:proofErr w:type="spell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, ул. Сергея Рахманинова, д.3 Б (далее – Операторы), </w:t>
      </w:r>
      <w:bookmarkStart w:id="5" w:name="_Hlk150521168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а именно: фамилия, имя, отчество; 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тип и данные (серия, номер, когда и кем выдан) документа, удостоверяющего личность; адрес места жительства (регистрации), и персональных данных несовершеннолетнего учащегося, а именно: фамилия, имя, отчество; дата рождения; адрес места жительства (регистрации); тип и данные (серия, номер, когда и кем выдан) документа, удостоверяющего личность; номер сертификата дополнительного образования.</w:t>
      </w:r>
      <w:bookmarkEnd w:id="5"/>
      <w:proofErr w:type="gramEnd"/>
    </w:p>
    <w:p w:rsidR="00A8098F" w:rsidRPr="00A8098F" w:rsidRDefault="00A8098F" w:rsidP="00A8098F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 даю согласие на использование персональных данных исключительно в целях персонального учёта учащихся; психолого-педагогического сопровождения (диагностики, консультирования); мониторинга и достижений учащихся; создания банка данных о способных и одарённых детях.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Настоящее согласие предоставляется мной на осуществление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передачу персональных данных, включение персональных данных в общедоступные источники (справочники, энциклопедии способных и одарённых детей, публикация в СМИ), в том числе публикацию в сети Интернет и размещение на информационных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стендах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следующих сведений учащегося: фамилия, имя, отчество, биометрические данные (фото и видео изображения), а также осуществление любых иных действий, предусмотренных действующим законодательством РФ. 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 проинформирова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н(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-а), что Операторы 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ind w:firstLine="708"/>
        <w:jc w:val="both"/>
        <w:rPr>
          <w:rFonts w:ascii="Times New Roman" w:hAnsi="Times New Roman" w:cs="Times New Roman"/>
        </w:rPr>
      </w:pPr>
      <w:bookmarkStart w:id="6" w:name="_Hlk119408296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Данное согласие действует весь период участия несовершеннолетнего </w:t>
      </w:r>
      <w:r w:rsidRPr="00A8098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в Областном многожанровом фестивале детского художественного творчества «Тамбовский край </w:t>
      </w:r>
      <w:r w:rsidRPr="00A8098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noBreakHyphen/>
        <w:t xml:space="preserve"> земля талантов»</w:t>
      </w: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, а также на срок, обусловленный архивным законодательством</w:t>
      </w:r>
      <w:bookmarkEnd w:id="6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.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Данное согласие может быть отозвано в любой момент по моему письменному заявлению. 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«____» ___________ 202__ г.                                                                          _____________ /_________________/</w:t>
      </w:r>
    </w:p>
    <w:p w:rsidR="00A8098F" w:rsidRPr="00A8098F" w:rsidRDefault="00A8098F" w:rsidP="00A8098F">
      <w:pPr>
        <w:widowControl/>
        <w:shd w:val="clear" w:color="auto" w:fill="FFFFFF"/>
        <w:suppressAutoHyphens w:val="0"/>
        <w:spacing w:before="30" w:after="30" w:line="276" w:lineRule="auto"/>
        <w:ind w:left="708" w:firstLine="708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PT Astra Serif" w:hAnsi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               </w:t>
      </w: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Подпись     Расшифровка подписи</w:t>
      </w:r>
    </w:p>
    <w:p w:rsidR="00A8098F" w:rsidRPr="00A8098F" w:rsidRDefault="00A8098F" w:rsidP="00A8098F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A8098F" w:rsidRPr="00A8098F" w:rsidRDefault="00A8098F" w:rsidP="00A8098F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A8098F" w:rsidRPr="00A8098F" w:rsidRDefault="00A8098F" w:rsidP="00A8098F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A8098F" w:rsidRPr="00A8098F" w:rsidRDefault="00A8098F" w:rsidP="00A8098F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A8098F" w:rsidRPr="00A8098F" w:rsidRDefault="00A8098F" w:rsidP="00A8098F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A8098F" w:rsidRPr="00A8098F" w:rsidRDefault="00A8098F" w:rsidP="00A8098F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A8098F" w:rsidRPr="00A8098F" w:rsidRDefault="00A8098F" w:rsidP="00A8098F">
      <w:pPr>
        <w:widowControl/>
        <w:tabs>
          <w:tab w:val="left" w:pos="3468"/>
        </w:tabs>
        <w:suppressAutoHyphens w:val="0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В соответствии со ст. 5 ФЗ «Об обработке персональных данных» от 27.07.2006 №152-ФЗ (в ред. Федеральных законов </w:t>
      </w:r>
      <w:hyperlink r:id="rId10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18"/>
            <w:szCs w:val="18"/>
            <w:lang w:eastAsia="ru-RU" w:bidi="ar-SA"/>
          </w:rPr>
          <w:t>от 25.11.2009 N 266-ФЗ</w:t>
        </w:r>
      </w:hyperlink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, …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,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</w:t>
      </w:r>
      <w:hyperlink r:id="rId11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18"/>
            <w:szCs w:val="18"/>
            <w:lang w:eastAsia="ru-RU" w:bidi="ar-SA"/>
          </w:rPr>
          <w:t>от 02.07.2021 N 331-ФЗ</w:t>
        </w:r>
      </w:hyperlink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, </w:t>
      </w:r>
      <w:hyperlink r:id="rId12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18"/>
            <w:szCs w:val="18"/>
            <w:lang w:eastAsia="ru-RU" w:bidi="ar-SA"/>
          </w:rPr>
          <w:t>от 14.07.2022 N 266-ФЗ</w:t>
        </w:r>
      </w:hyperlink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)</w:t>
      </w:r>
    </w:p>
    <w:sectPr w:rsidR="00A8098F" w:rsidRPr="00A8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imbus Roman No9 L">
    <w:altName w:val="MS Mincho"/>
    <w:charset w:val="80"/>
    <w:family w:val="roman"/>
    <w:pitch w:val="variable"/>
    <w:sig w:usb0="00000000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6C"/>
    <w:rsid w:val="00346C2B"/>
    <w:rsid w:val="004D2069"/>
    <w:rsid w:val="00A8098F"/>
    <w:rsid w:val="00AB7405"/>
    <w:rsid w:val="00B91991"/>
    <w:rsid w:val="00CE56AC"/>
    <w:rsid w:val="00D65D79"/>
    <w:rsid w:val="00E14D28"/>
    <w:rsid w:val="00E40741"/>
    <w:rsid w:val="00F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4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0741"/>
    <w:rPr>
      <w:color w:val="000080"/>
      <w:u w:val="single"/>
    </w:rPr>
  </w:style>
  <w:style w:type="character" w:styleId="a4">
    <w:name w:val="Strong"/>
    <w:qFormat/>
    <w:rsid w:val="00E407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4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0741"/>
    <w:rPr>
      <w:color w:val="000080"/>
      <w:u w:val="single"/>
    </w:rPr>
  </w:style>
  <w:style w:type="character" w:styleId="a4">
    <w:name w:val="Strong"/>
    <w:qFormat/>
    <w:rsid w:val="00E40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53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145738" TargetMode="External"/><Relationship Id="rId12" Type="http://schemas.openxmlformats.org/officeDocument/2006/relationships/hyperlink" Target="https://normativ.kontur.ru/document?moduleId=1&amp;documentId=4274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tilova_n_i@mail.ru" TargetMode="External"/><Relationship Id="rId11" Type="http://schemas.openxmlformats.org/officeDocument/2006/relationships/hyperlink" Target="https://normativ.kontur.ru/document?moduleId=1&amp;documentId=395324" TargetMode="External"/><Relationship Id="rId5" Type="http://schemas.openxmlformats.org/officeDocument/2006/relationships/hyperlink" Target="mailto:ddt@g31.tambov.gov.ru" TargetMode="External"/><Relationship Id="rId10" Type="http://schemas.openxmlformats.org/officeDocument/2006/relationships/hyperlink" Target="https://normativ.kontur.ru/document?moduleId=1&amp;documentId=145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274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2023-11-20T06:55:00Z</dcterms:created>
  <dcterms:modified xsi:type="dcterms:W3CDTF">2023-11-20T11:47:00Z</dcterms:modified>
</cp:coreProperties>
</file>